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A02" w:rsidRPr="004B629F" w:rsidRDefault="00AD18D6" w:rsidP="00D21C31">
      <w:pPr>
        <w:pStyle w:val="Heading1"/>
        <w:spacing w:before="0"/>
        <w:jc w:val="center"/>
        <w:rPr>
          <w:rFonts w:ascii="Times New Roman" w:hAnsi="Times New Roman"/>
          <w:sz w:val="28"/>
          <w:szCs w:val="28"/>
        </w:rPr>
      </w:pPr>
      <w:bookmarkStart w:id="0" w:name="_GoBack"/>
      <w:bookmarkEnd w:id="0"/>
      <w:r w:rsidRPr="004B629F">
        <w:rPr>
          <w:rFonts w:ascii="Times New Roman" w:hAnsi="Times New Roman"/>
          <w:sz w:val="28"/>
          <w:szCs w:val="28"/>
        </w:rPr>
        <w:t>Ratoath Senior National School</w:t>
      </w:r>
    </w:p>
    <w:p w:rsidR="00D21C31" w:rsidRPr="004B629F" w:rsidRDefault="00A1326D" w:rsidP="00D21C31">
      <w:pPr>
        <w:pStyle w:val="Heading1"/>
        <w:spacing w:before="0"/>
        <w:jc w:val="center"/>
        <w:rPr>
          <w:rFonts w:ascii="Times New Roman" w:hAnsi="Times New Roman"/>
          <w:sz w:val="28"/>
          <w:szCs w:val="28"/>
        </w:rPr>
      </w:pPr>
      <w:r w:rsidRPr="004B629F">
        <w:rPr>
          <w:rFonts w:ascii="Times New Roman" w:hAnsi="Times New Roman"/>
          <w:sz w:val="28"/>
          <w:szCs w:val="28"/>
        </w:rPr>
        <w:t xml:space="preserve">Our </w:t>
      </w:r>
      <w:r w:rsidR="00D21C31" w:rsidRPr="004B629F">
        <w:rPr>
          <w:rFonts w:ascii="Times New Roman" w:hAnsi="Times New Roman"/>
          <w:sz w:val="28"/>
          <w:szCs w:val="28"/>
        </w:rPr>
        <w:t xml:space="preserve">Self-Evaluation Report and </w:t>
      </w:r>
      <w:r w:rsidR="00120ED9" w:rsidRPr="004B629F">
        <w:rPr>
          <w:rFonts w:ascii="Times New Roman" w:hAnsi="Times New Roman"/>
          <w:sz w:val="28"/>
          <w:szCs w:val="28"/>
        </w:rPr>
        <w:t xml:space="preserve">School </w:t>
      </w:r>
      <w:r w:rsidR="00D21C31" w:rsidRPr="004B629F">
        <w:rPr>
          <w:rFonts w:ascii="Times New Roman" w:hAnsi="Times New Roman"/>
          <w:sz w:val="28"/>
          <w:szCs w:val="28"/>
        </w:rPr>
        <w:t xml:space="preserve">Improvement Plan </w:t>
      </w:r>
      <w:r w:rsidR="00A84D73">
        <w:rPr>
          <w:rFonts w:ascii="Times New Roman" w:hAnsi="Times New Roman"/>
          <w:sz w:val="28"/>
          <w:szCs w:val="28"/>
        </w:rPr>
        <w:t>2023-2024</w:t>
      </w:r>
    </w:p>
    <w:p w:rsidR="00D21C31" w:rsidRPr="004B629F" w:rsidRDefault="00D21C31" w:rsidP="00D21C31">
      <w:pPr>
        <w:pStyle w:val="Heading1"/>
        <w:rPr>
          <w:rFonts w:ascii="Times New Roman" w:hAnsi="Times New Roman"/>
          <w:sz w:val="24"/>
          <w:szCs w:val="24"/>
        </w:rPr>
      </w:pPr>
      <w:r w:rsidRPr="004B629F">
        <w:rPr>
          <w:rFonts w:ascii="Times New Roman" w:hAnsi="Times New Roman"/>
          <w:sz w:val="24"/>
          <w:szCs w:val="24"/>
        </w:rPr>
        <w:t>1. Introduction</w:t>
      </w:r>
    </w:p>
    <w:p w:rsidR="00D21C31" w:rsidRPr="004B629F" w:rsidRDefault="00D21C31" w:rsidP="00D21C31">
      <w:pPr>
        <w:jc w:val="both"/>
        <w:outlineLvl w:val="0"/>
        <w:rPr>
          <w:bCs/>
        </w:rPr>
      </w:pPr>
      <w:r w:rsidRPr="004B629F">
        <w:rPr>
          <w:bCs/>
        </w:rPr>
        <w:t xml:space="preserve">This document </w:t>
      </w:r>
      <w:r w:rsidR="00A404AD" w:rsidRPr="004B629F">
        <w:rPr>
          <w:bCs/>
        </w:rPr>
        <w:t>records</w:t>
      </w:r>
      <w:r w:rsidRPr="004B629F">
        <w:rPr>
          <w:bCs/>
        </w:rPr>
        <w:t xml:space="preserve"> the </w:t>
      </w:r>
      <w:r w:rsidR="00A404AD" w:rsidRPr="004B629F">
        <w:rPr>
          <w:bCs/>
        </w:rPr>
        <w:t>outcomes of our last</w:t>
      </w:r>
      <w:r w:rsidR="00120ED9" w:rsidRPr="004B629F">
        <w:rPr>
          <w:bCs/>
        </w:rPr>
        <w:t xml:space="preserve"> Self-Evaluation Report</w:t>
      </w:r>
      <w:r w:rsidR="00A404AD" w:rsidRPr="004B629F">
        <w:rPr>
          <w:bCs/>
        </w:rPr>
        <w:t xml:space="preserve">, the </w:t>
      </w:r>
      <w:r w:rsidRPr="004B629F">
        <w:rPr>
          <w:bCs/>
        </w:rPr>
        <w:t xml:space="preserve">findings of </w:t>
      </w:r>
      <w:r w:rsidR="00A404AD" w:rsidRPr="004B629F">
        <w:rPr>
          <w:bCs/>
        </w:rPr>
        <w:t>this</w:t>
      </w:r>
      <w:r w:rsidRPr="004B629F">
        <w:rPr>
          <w:bCs/>
        </w:rPr>
        <w:t xml:space="preserve"> self-evaluation</w:t>
      </w:r>
      <w:r w:rsidR="00A404AD" w:rsidRPr="004B629F">
        <w:rPr>
          <w:bCs/>
        </w:rPr>
        <w:t>,</w:t>
      </w:r>
      <w:r w:rsidRPr="004B629F">
        <w:rPr>
          <w:bCs/>
        </w:rPr>
        <w:t xml:space="preserve"> and </w:t>
      </w:r>
      <w:r w:rsidR="00A404AD" w:rsidRPr="004B629F">
        <w:rPr>
          <w:bCs/>
        </w:rPr>
        <w:t>our</w:t>
      </w:r>
      <w:r w:rsidR="00A965A9">
        <w:rPr>
          <w:bCs/>
        </w:rPr>
        <w:t xml:space="preserve"> </w:t>
      </w:r>
      <w:r w:rsidR="00A404AD" w:rsidRPr="004B629F">
        <w:rPr>
          <w:bCs/>
        </w:rPr>
        <w:t xml:space="preserve">current </w:t>
      </w:r>
      <w:r w:rsidR="00120ED9" w:rsidRPr="004B629F">
        <w:rPr>
          <w:bCs/>
        </w:rPr>
        <w:t xml:space="preserve">school </w:t>
      </w:r>
      <w:r w:rsidRPr="004B629F">
        <w:rPr>
          <w:bCs/>
        </w:rPr>
        <w:t>improvement</w:t>
      </w:r>
      <w:r w:rsidR="00A404AD" w:rsidRPr="004B629F">
        <w:rPr>
          <w:bCs/>
        </w:rPr>
        <w:t xml:space="preserve"> plan, including targets and</w:t>
      </w:r>
      <w:r w:rsidRPr="004B629F">
        <w:rPr>
          <w:bCs/>
        </w:rPr>
        <w:t xml:space="preserve"> the actions </w:t>
      </w:r>
      <w:r w:rsidR="00A404AD" w:rsidRPr="004B629F">
        <w:rPr>
          <w:bCs/>
        </w:rPr>
        <w:t xml:space="preserve">we will implement to meet </w:t>
      </w:r>
      <w:r w:rsidRPr="004B629F">
        <w:rPr>
          <w:bCs/>
        </w:rPr>
        <w:t xml:space="preserve">the targets. </w:t>
      </w:r>
    </w:p>
    <w:p w:rsidR="00D21C31" w:rsidRPr="004B629F" w:rsidRDefault="00D21C31" w:rsidP="00D21C31">
      <w:pPr>
        <w:jc w:val="both"/>
        <w:rPr>
          <w:i/>
          <w:lang w:val="en-IE"/>
        </w:rPr>
      </w:pPr>
    </w:p>
    <w:p w:rsidR="0040744F" w:rsidRDefault="00A404AD" w:rsidP="0040744F">
      <w:pPr>
        <w:pStyle w:val="ListParagraph"/>
        <w:numPr>
          <w:ilvl w:val="1"/>
          <w:numId w:val="2"/>
        </w:numPr>
        <w:ind w:left="567" w:hanging="567"/>
        <w:rPr>
          <w:b/>
          <w:bCs/>
        </w:rPr>
      </w:pPr>
      <w:r w:rsidRPr="004B629F">
        <w:rPr>
          <w:b/>
          <w:bCs/>
        </w:rPr>
        <w:t>Outcomes of our l</w:t>
      </w:r>
      <w:r w:rsidR="00AD18D6" w:rsidRPr="004B629F">
        <w:rPr>
          <w:b/>
          <w:bCs/>
        </w:rPr>
        <w:t>ast improvement plan</w:t>
      </w:r>
      <w:r w:rsidR="00A62B8B">
        <w:rPr>
          <w:b/>
          <w:bCs/>
        </w:rPr>
        <w:t>s</w:t>
      </w:r>
      <w:r w:rsidR="00A84D73">
        <w:rPr>
          <w:b/>
          <w:bCs/>
        </w:rPr>
        <w:t xml:space="preserve"> from 2022 to 2023</w:t>
      </w:r>
    </w:p>
    <w:p w:rsidR="00233520" w:rsidRPr="0040744F" w:rsidRDefault="0040744F" w:rsidP="003D3803">
      <w:pPr>
        <w:pStyle w:val="ListParagraph"/>
        <w:numPr>
          <w:ilvl w:val="0"/>
          <w:numId w:val="6"/>
        </w:numPr>
        <w:rPr>
          <w:b/>
          <w:bCs/>
        </w:rPr>
      </w:pPr>
      <w:r w:rsidRPr="0040744F">
        <w:rPr>
          <w:b/>
        </w:rPr>
        <w:t>Promote a culture of reflection, improvement, collaboration, innovation and creativity in learning, teaching and assessment</w:t>
      </w:r>
    </w:p>
    <w:p w:rsidR="0040744F" w:rsidRDefault="0040744F" w:rsidP="0040744F">
      <w:pPr>
        <w:pStyle w:val="ListParagraph"/>
      </w:pPr>
      <w:r>
        <w:t>The principal, the deputy principal and other leaders in the school foster a culture in which reflection, learning and creativity flourish. They lead the school community to continuously strive for excellence by setting high expectations for pupils. They promote a culture of continuous improvement by supporting colleagues to become reflective practitioners.</w:t>
      </w:r>
    </w:p>
    <w:p w:rsidR="0040744F" w:rsidRDefault="0040744F" w:rsidP="0040744F">
      <w:pPr>
        <w:pStyle w:val="ListParagraph"/>
      </w:pPr>
      <w:r>
        <w:t>The principal, with those leading the process, uses SSE very effectively to encourage teaching that is engaging and challenging, to support the inclusion of pupil and parent participation in policy development around learning and teaching and to enable all pupils to become active and motivated learners.</w:t>
      </w:r>
    </w:p>
    <w:p w:rsidR="0040744F" w:rsidRDefault="0040744F" w:rsidP="0040744F">
      <w:pPr>
        <w:pStyle w:val="ListParagraph"/>
      </w:pPr>
      <w:r>
        <w:t>The principal, the deputy principal and other leaders in the school expect and encourage teachers to develop and extend their learning, teaching and assessment practices, and to share and discuss practices that have proven successful at improving pupils’ learning.</w:t>
      </w:r>
      <w:r w:rsidRPr="0040744F">
        <w:t xml:space="preserve"> </w:t>
      </w:r>
    </w:p>
    <w:p w:rsidR="0040744F" w:rsidRDefault="0040744F" w:rsidP="003D3803">
      <w:pPr>
        <w:pStyle w:val="ListParagraph"/>
        <w:numPr>
          <w:ilvl w:val="0"/>
          <w:numId w:val="6"/>
        </w:numPr>
        <w:rPr>
          <w:b/>
        </w:rPr>
      </w:pPr>
      <w:r w:rsidRPr="0040744F">
        <w:rPr>
          <w:b/>
        </w:rPr>
        <w:t>Manage the planning and implementation of the school curriculum</w:t>
      </w:r>
    </w:p>
    <w:p w:rsidR="0040744F" w:rsidRDefault="00D17EA4" w:rsidP="0040744F">
      <w:pPr>
        <w:pStyle w:val="ListParagraph"/>
      </w:pPr>
      <w:r>
        <w:t>The Board of M</w:t>
      </w:r>
      <w:r w:rsidR="0040744F">
        <w:t>anagement and the principal provide a broad and balanced curriculum, making deliberate and informed efforts to meet the needs of the pupils.</w:t>
      </w:r>
    </w:p>
    <w:p w:rsidR="0040744F" w:rsidRDefault="0040744F" w:rsidP="0040744F">
      <w:pPr>
        <w:pStyle w:val="ListParagraph"/>
      </w:pPr>
      <w:r>
        <w:t>The principal, the deputy principal and other leaders in the school strategically and efficiently manage curriculum-related planning.</w:t>
      </w:r>
    </w:p>
    <w:p w:rsidR="0040744F" w:rsidRDefault="0040744F" w:rsidP="0040744F">
      <w:pPr>
        <w:pStyle w:val="ListParagraph"/>
      </w:pPr>
      <w:r>
        <w:t>The principal, the deputy principal and other leaders in the school work purposefully to ensure that all aspects of the school curriculum are implemented in a way that provides all pupils with valuable learning experiences.</w:t>
      </w:r>
    </w:p>
    <w:p w:rsidR="0040744F" w:rsidRDefault="0040744F" w:rsidP="003D3803">
      <w:pPr>
        <w:pStyle w:val="ListParagraph"/>
        <w:numPr>
          <w:ilvl w:val="0"/>
          <w:numId w:val="6"/>
        </w:numPr>
        <w:rPr>
          <w:b/>
        </w:rPr>
      </w:pPr>
      <w:r w:rsidRPr="0040744F">
        <w:rPr>
          <w:b/>
        </w:rPr>
        <w:t>Foster teacher professional learning that enriches teachers’ and pupils’ learning</w:t>
      </w:r>
    </w:p>
    <w:p w:rsidR="0040744F" w:rsidRDefault="0040744F" w:rsidP="0040744F">
      <w:pPr>
        <w:pStyle w:val="ListParagraph"/>
      </w:pPr>
      <w:r>
        <w:t>Those in leadership and management roles support and promote teachers’ continuing professional learning in a range of areas, to support high-quality teaching.</w:t>
      </w:r>
    </w:p>
    <w:p w:rsidR="0040744F" w:rsidRDefault="0040744F" w:rsidP="0040744F">
      <w:pPr>
        <w:pStyle w:val="ListParagraph"/>
      </w:pPr>
      <w:r>
        <w:t>The principal, the deputy principal and other leaders in the school promote professional learning that is evidence-based and adapted to the identified needs of the school. They maximise opportunities to develop teachers’ capacity and competence to improve learning and teaching.</w:t>
      </w:r>
    </w:p>
    <w:p w:rsidR="0040744F" w:rsidRPr="0040744F" w:rsidRDefault="0040744F" w:rsidP="0040744F">
      <w:pPr>
        <w:pStyle w:val="ListParagraph"/>
        <w:rPr>
          <w:b/>
        </w:rPr>
      </w:pPr>
      <w:r>
        <w:t>The principal, the deputy principal and other leaders in the school support and encourage the active participation of teachers in professional networks to improve pupils’ learning</w:t>
      </w:r>
    </w:p>
    <w:p w:rsidR="0040744F" w:rsidRDefault="0040744F" w:rsidP="0040744F">
      <w:pPr>
        <w:jc w:val="both"/>
        <w:outlineLvl w:val="0"/>
        <w:rPr>
          <w:b/>
          <w:bCs/>
        </w:rPr>
      </w:pPr>
    </w:p>
    <w:p w:rsidR="00D21C31" w:rsidRDefault="009E11CF" w:rsidP="0040744F">
      <w:pPr>
        <w:jc w:val="both"/>
        <w:outlineLvl w:val="0"/>
        <w:rPr>
          <w:b/>
          <w:bCs/>
        </w:rPr>
      </w:pPr>
      <w:r>
        <w:rPr>
          <w:b/>
          <w:bCs/>
        </w:rPr>
        <w:t xml:space="preserve">2. </w:t>
      </w:r>
      <w:r w:rsidR="00A62B8B">
        <w:rPr>
          <w:b/>
          <w:bCs/>
        </w:rPr>
        <w:t xml:space="preserve">Step 1: </w:t>
      </w:r>
      <w:r>
        <w:rPr>
          <w:b/>
          <w:bCs/>
        </w:rPr>
        <w:t>Identify Focus</w:t>
      </w:r>
    </w:p>
    <w:p w:rsidR="009E11CF" w:rsidRDefault="00A1326D" w:rsidP="00201A22">
      <w:pPr>
        <w:jc w:val="both"/>
        <w:outlineLvl w:val="0"/>
      </w:pPr>
      <w:r w:rsidRPr="004B629F">
        <w:rPr>
          <w:bCs/>
        </w:rPr>
        <w:t>We undertook s</w:t>
      </w:r>
      <w:r w:rsidR="00D21C31" w:rsidRPr="004B629F">
        <w:rPr>
          <w:bCs/>
        </w:rPr>
        <w:t xml:space="preserve">elf-evaluation of teaching and learning during the period </w:t>
      </w:r>
      <w:r w:rsidR="00A84D73">
        <w:rPr>
          <w:bCs/>
        </w:rPr>
        <w:t>2022</w:t>
      </w:r>
      <w:r w:rsidR="00BA4E63" w:rsidRPr="004B629F">
        <w:rPr>
          <w:bCs/>
        </w:rPr>
        <w:t xml:space="preserve"> </w:t>
      </w:r>
      <w:r w:rsidR="00A84D73">
        <w:rPr>
          <w:bCs/>
        </w:rPr>
        <w:t>- 2023</w:t>
      </w:r>
      <w:r w:rsidR="0099008D">
        <w:rPr>
          <w:bCs/>
        </w:rPr>
        <w:t xml:space="preserve"> and now will continue</w:t>
      </w:r>
      <w:r w:rsidR="00BA4E63" w:rsidRPr="004B629F">
        <w:rPr>
          <w:bCs/>
        </w:rPr>
        <w:t xml:space="preserve"> the process of School Self-Evaluation</w:t>
      </w:r>
      <w:r w:rsidR="0040744F">
        <w:rPr>
          <w:bCs/>
        </w:rPr>
        <w:t xml:space="preserve"> using </w:t>
      </w:r>
      <w:r w:rsidR="0040744F">
        <w:t>Looking at Our School 2022: A Quality Framework for Primary Schools and Special Schools</w:t>
      </w:r>
      <w:r w:rsidR="00120ED9" w:rsidRPr="004B629F">
        <w:rPr>
          <w:bCs/>
        </w:rPr>
        <w:t xml:space="preserve">.  </w:t>
      </w:r>
      <w:r w:rsidR="00120ED9" w:rsidRPr="004B629F">
        <w:t xml:space="preserve">During </w:t>
      </w:r>
      <w:r w:rsidR="00A84D73">
        <w:t>the 2022-20</w:t>
      </w:r>
      <w:r w:rsidR="0040744F">
        <w:t>2</w:t>
      </w:r>
      <w:r w:rsidR="00A84D73">
        <w:t>3</w:t>
      </w:r>
      <w:r w:rsidR="004552B7">
        <w:t xml:space="preserve"> </w:t>
      </w:r>
      <w:r w:rsidR="00C942B9">
        <w:t>evaluation</w:t>
      </w:r>
      <w:r w:rsidR="004552B7">
        <w:t>,</w:t>
      </w:r>
      <w:r w:rsidR="00C942B9">
        <w:t xml:space="preserve"> </w:t>
      </w:r>
      <w:r w:rsidR="008C10DC">
        <w:t>the focus of our</w:t>
      </w:r>
      <w:r w:rsidR="00F3053D">
        <w:t xml:space="preserve"> SSE report was on our teaching and learning and leadership and management in </w:t>
      </w:r>
      <w:r w:rsidR="0040744F">
        <w:t xml:space="preserve">introducing </w:t>
      </w:r>
      <w:r w:rsidR="00B065B1">
        <w:t xml:space="preserve">new resources </w:t>
      </w:r>
      <w:r w:rsidR="0040744F">
        <w:t>in Liter</w:t>
      </w:r>
      <w:r w:rsidR="008C10DC">
        <w:t xml:space="preserve">acy, </w:t>
      </w:r>
      <w:r w:rsidR="0040744F">
        <w:t>wit</w:t>
      </w:r>
      <w:r w:rsidR="00A84D73">
        <w:t xml:space="preserve">h the emphasis placed on </w:t>
      </w:r>
      <w:proofErr w:type="spellStart"/>
      <w:r w:rsidR="00A84D73">
        <w:t>Gaeilge</w:t>
      </w:r>
      <w:proofErr w:type="spellEnd"/>
      <w:r w:rsidR="0040744F">
        <w:t>,</w:t>
      </w:r>
      <w:r w:rsidR="00D21CE2">
        <w:t xml:space="preserve"> </w:t>
      </w:r>
      <w:r w:rsidR="00B065B1">
        <w:t xml:space="preserve">to support </w:t>
      </w:r>
      <w:r w:rsidR="00F3053D">
        <w:t>the Primary Language Curriculum.</w:t>
      </w:r>
      <w:r w:rsidR="00F9099A">
        <w:t xml:space="preserve">  The purpose of this SSE </w:t>
      </w:r>
      <w:r w:rsidR="008C10DC">
        <w:t xml:space="preserve">process </w:t>
      </w:r>
      <w:r w:rsidR="00F9099A">
        <w:t xml:space="preserve">is to support teachers </w:t>
      </w:r>
      <w:r w:rsidR="00A84D73">
        <w:t xml:space="preserve">in their planning, preparation and delivery of </w:t>
      </w:r>
      <w:proofErr w:type="gramStart"/>
      <w:r w:rsidR="00A84D73">
        <w:t>high quality</w:t>
      </w:r>
      <w:proofErr w:type="gramEnd"/>
      <w:r w:rsidR="00A84D73">
        <w:t xml:space="preserve"> education mediated by digital technologies promoting active learner participation and engagement in a wide range of learning activities.</w:t>
      </w:r>
      <w:r w:rsidR="00D17EA4">
        <w:t xml:space="preserve">  Teachers chose to engage in creating a Digital Learning Plan for our school, to support individual teacher planning and to promote digital learning at curriculum and cross-curricula</w:t>
      </w:r>
      <w:r w:rsidR="00092CED">
        <w:t>r levels and ultimately to embed</w:t>
      </w:r>
      <w:r w:rsidR="00D17EA4">
        <w:t xml:space="preserve"> digital technologies into all areas of school activity. </w:t>
      </w:r>
    </w:p>
    <w:p w:rsidR="00C942B9" w:rsidRDefault="00C942B9" w:rsidP="00201A22">
      <w:pPr>
        <w:jc w:val="both"/>
        <w:outlineLvl w:val="0"/>
      </w:pPr>
    </w:p>
    <w:p w:rsidR="00C942B9" w:rsidRDefault="004D7D8C" w:rsidP="00201A22">
      <w:pPr>
        <w:jc w:val="both"/>
        <w:outlineLvl w:val="0"/>
      </w:pPr>
      <w:r>
        <w:t xml:space="preserve">The aims of the </w:t>
      </w:r>
      <w:r w:rsidR="00A72281">
        <w:t>Digital Learning Plan</w:t>
      </w:r>
      <w:r w:rsidR="00272159">
        <w:t xml:space="preserve"> for Ratoath Senior National School </w:t>
      </w:r>
      <w:r w:rsidR="00C942B9">
        <w:t>are summarised as follows:</w:t>
      </w:r>
    </w:p>
    <w:p w:rsidR="00272159" w:rsidRDefault="00272159" w:rsidP="00201A22">
      <w:pPr>
        <w:jc w:val="both"/>
        <w:outlineLvl w:val="0"/>
      </w:pPr>
    </w:p>
    <w:p w:rsidR="00272159" w:rsidRPr="00A22CBC" w:rsidRDefault="00272159" w:rsidP="00201A22">
      <w:pPr>
        <w:jc w:val="both"/>
        <w:outlineLvl w:val="0"/>
        <w:rPr>
          <w:b/>
        </w:rPr>
      </w:pPr>
      <w:r w:rsidRPr="00A22CBC">
        <w:rPr>
          <w:b/>
        </w:rPr>
        <w:t xml:space="preserve">The children </w:t>
      </w:r>
      <w:r w:rsidR="00A22CBC" w:rsidRPr="00A22CBC">
        <w:rPr>
          <w:b/>
        </w:rPr>
        <w:t xml:space="preserve">will be enabled to </w:t>
      </w:r>
      <w:r w:rsidRPr="00A22CBC">
        <w:rPr>
          <w:b/>
        </w:rPr>
        <w:t>use digital technologies to:</w:t>
      </w:r>
    </w:p>
    <w:p w:rsidR="00272159" w:rsidRDefault="00272159" w:rsidP="003D3803">
      <w:pPr>
        <w:pStyle w:val="ListParagraph"/>
        <w:numPr>
          <w:ilvl w:val="0"/>
          <w:numId w:val="6"/>
        </w:numPr>
        <w:jc w:val="both"/>
        <w:outlineLvl w:val="0"/>
      </w:pPr>
      <w:r>
        <w:t xml:space="preserve">Open-up new forms of learning and collaboration to support different ways of learning. </w:t>
      </w:r>
    </w:p>
    <w:p w:rsidR="00272159" w:rsidRDefault="00272159" w:rsidP="003D3803">
      <w:pPr>
        <w:pStyle w:val="ListParagraph"/>
        <w:numPr>
          <w:ilvl w:val="0"/>
          <w:numId w:val="6"/>
        </w:numPr>
        <w:jc w:val="both"/>
        <w:outlineLvl w:val="0"/>
      </w:pPr>
      <w:r>
        <w:t xml:space="preserve">Experience joy, satisfaction, passion and success in their education and lifelong learning. </w:t>
      </w:r>
    </w:p>
    <w:p w:rsidR="00272159" w:rsidRDefault="00272159" w:rsidP="003D3803">
      <w:pPr>
        <w:pStyle w:val="ListParagraph"/>
        <w:numPr>
          <w:ilvl w:val="0"/>
          <w:numId w:val="6"/>
        </w:numPr>
        <w:jc w:val="both"/>
        <w:outlineLvl w:val="0"/>
      </w:pPr>
      <w:r>
        <w:t xml:space="preserve">Actively engage in learning – both in and out of school. </w:t>
      </w:r>
    </w:p>
    <w:p w:rsidR="00A22CBC" w:rsidRDefault="00272159" w:rsidP="003D3803">
      <w:pPr>
        <w:pStyle w:val="ListParagraph"/>
        <w:numPr>
          <w:ilvl w:val="0"/>
          <w:numId w:val="6"/>
        </w:numPr>
        <w:jc w:val="both"/>
        <w:outlineLvl w:val="0"/>
      </w:pPr>
      <w:r>
        <w:t>Accept ownership of their learning – involving the ability to become a self-directed learner, a decision maker, and a manager of pri</w:t>
      </w:r>
      <w:r w:rsidR="00A22CBC">
        <w:t xml:space="preserve">orities in and out of school. </w:t>
      </w:r>
    </w:p>
    <w:p w:rsidR="00272159" w:rsidRDefault="00272159" w:rsidP="003D3803">
      <w:pPr>
        <w:pStyle w:val="ListParagraph"/>
        <w:numPr>
          <w:ilvl w:val="0"/>
          <w:numId w:val="6"/>
        </w:numPr>
        <w:jc w:val="both"/>
        <w:outlineLvl w:val="0"/>
      </w:pPr>
      <w:r>
        <w:t xml:space="preserve">Achieve personal learning goals and succeed in various learning activities. </w:t>
      </w:r>
    </w:p>
    <w:p w:rsidR="00272159" w:rsidRDefault="00272159" w:rsidP="00201A22">
      <w:pPr>
        <w:jc w:val="both"/>
        <w:outlineLvl w:val="0"/>
      </w:pPr>
    </w:p>
    <w:p w:rsidR="00272159" w:rsidRPr="00A22CBC" w:rsidRDefault="00A22CBC" w:rsidP="00201A22">
      <w:pPr>
        <w:jc w:val="both"/>
        <w:outlineLvl w:val="0"/>
        <w:rPr>
          <w:b/>
        </w:rPr>
      </w:pPr>
      <w:r w:rsidRPr="00A22CBC">
        <w:rPr>
          <w:b/>
        </w:rPr>
        <w:t xml:space="preserve">The teachers will be enabled to use </w:t>
      </w:r>
      <w:r w:rsidR="00272159" w:rsidRPr="00A22CBC">
        <w:rPr>
          <w:b/>
        </w:rPr>
        <w:t xml:space="preserve">digital technologies to: </w:t>
      </w:r>
    </w:p>
    <w:p w:rsidR="00272159" w:rsidRDefault="00272159" w:rsidP="003D3803">
      <w:pPr>
        <w:pStyle w:val="ListParagraph"/>
        <w:numPr>
          <w:ilvl w:val="0"/>
          <w:numId w:val="8"/>
        </w:numPr>
        <w:jc w:val="both"/>
        <w:outlineLvl w:val="0"/>
      </w:pPr>
      <w:r>
        <w:t>Take a more facilitative role, providing learner-centred guidance and feedback, and engaging more frequently in exploratory and</w:t>
      </w:r>
      <w:r w:rsidR="00A22CBC">
        <w:t xml:space="preserve"> team-building activities with the children</w:t>
      </w:r>
      <w:r>
        <w:t xml:space="preserve">. </w:t>
      </w:r>
    </w:p>
    <w:p w:rsidR="00272159" w:rsidRDefault="00272159" w:rsidP="003D3803">
      <w:pPr>
        <w:pStyle w:val="ListParagraph"/>
        <w:numPr>
          <w:ilvl w:val="0"/>
          <w:numId w:val="8"/>
        </w:numPr>
        <w:jc w:val="both"/>
        <w:outlineLvl w:val="0"/>
      </w:pPr>
      <w:r>
        <w:t xml:space="preserve">Support an enquiry process and enable learners to work on solving complex real-world problems by engaging in collaborative </w:t>
      </w:r>
      <w:proofErr w:type="gramStart"/>
      <w:r>
        <w:t>project based</w:t>
      </w:r>
      <w:proofErr w:type="gramEnd"/>
      <w:r>
        <w:t xml:space="preserve"> learning activities that go beyond the classroom. </w:t>
      </w:r>
    </w:p>
    <w:p w:rsidR="00272159" w:rsidRDefault="00272159" w:rsidP="003D3803">
      <w:pPr>
        <w:pStyle w:val="ListParagraph"/>
        <w:numPr>
          <w:ilvl w:val="0"/>
          <w:numId w:val="8"/>
        </w:numPr>
        <w:jc w:val="both"/>
        <w:outlineLvl w:val="0"/>
      </w:pPr>
      <w:r>
        <w:t xml:space="preserve">Support </w:t>
      </w:r>
      <w:r w:rsidR="00A22CBC">
        <w:t xml:space="preserve">the children </w:t>
      </w:r>
      <w:r>
        <w:t xml:space="preserve">to create and innovate so that they are engaged in managing their own learning goals and activities. </w:t>
      </w:r>
    </w:p>
    <w:p w:rsidR="00272159" w:rsidRDefault="00272159" w:rsidP="003D3803">
      <w:pPr>
        <w:pStyle w:val="ListParagraph"/>
        <w:numPr>
          <w:ilvl w:val="0"/>
          <w:numId w:val="8"/>
        </w:numPr>
        <w:jc w:val="both"/>
        <w:outlineLvl w:val="0"/>
      </w:pPr>
      <w:r>
        <w:t xml:space="preserve">Accept ownership of their own professional learning and, where appropriate, develop and participate in learning communities that make extensive use of technology. </w:t>
      </w:r>
    </w:p>
    <w:p w:rsidR="00272159" w:rsidRDefault="00272159" w:rsidP="00201A22">
      <w:pPr>
        <w:jc w:val="both"/>
        <w:outlineLvl w:val="0"/>
      </w:pPr>
    </w:p>
    <w:p w:rsidR="00272159" w:rsidRPr="00A22CBC" w:rsidRDefault="00A22CBC" w:rsidP="00201A22">
      <w:pPr>
        <w:jc w:val="both"/>
        <w:outlineLvl w:val="0"/>
        <w:rPr>
          <w:b/>
        </w:rPr>
      </w:pPr>
      <w:r w:rsidRPr="00A22CBC">
        <w:rPr>
          <w:b/>
        </w:rPr>
        <w:t xml:space="preserve">The school will be enabled to </w:t>
      </w:r>
      <w:r w:rsidR="00272159" w:rsidRPr="00A22CBC">
        <w:rPr>
          <w:b/>
        </w:rPr>
        <w:t xml:space="preserve">use digital technologies to: </w:t>
      </w:r>
    </w:p>
    <w:p w:rsidR="00272159" w:rsidRDefault="00272159" w:rsidP="003D3803">
      <w:pPr>
        <w:pStyle w:val="ListParagraph"/>
        <w:numPr>
          <w:ilvl w:val="0"/>
          <w:numId w:val="9"/>
        </w:numPr>
        <w:jc w:val="both"/>
        <w:outlineLvl w:val="0"/>
      </w:pPr>
      <w:r>
        <w:t xml:space="preserve">Develop policies and practices for the safe and ethical use of digital technologies by all members of the school community. </w:t>
      </w:r>
    </w:p>
    <w:p w:rsidR="00272159" w:rsidRDefault="00A22CBC" w:rsidP="003D3803">
      <w:pPr>
        <w:pStyle w:val="ListParagraph"/>
        <w:numPr>
          <w:ilvl w:val="0"/>
          <w:numId w:val="9"/>
        </w:numPr>
        <w:jc w:val="both"/>
        <w:outlineLvl w:val="0"/>
      </w:pPr>
      <w:r>
        <w:lastRenderedPageBreak/>
        <w:t>Strengthen the school’s</w:t>
      </w:r>
      <w:r w:rsidR="00272159">
        <w:t xml:space="preserve"> existing relationships with the wider community, both local and global, and connect more with parents/guardians and students in their homes using digital technologies. </w:t>
      </w:r>
    </w:p>
    <w:p w:rsidR="00272159" w:rsidRDefault="00272159" w:rsidP="003D3803">
      <w:pPr>
        <w:pStyle w:val="ListParagraph"/>
        <w:numPr>
          <w:ilvl w:val="0"/>
          <w:numId w:val="9"/>
        </w:numPr>
        <w:jc w:val="both"/>
        <w:outlineLvl w:val="0"/>
      </w:pPr>
      <w:r>
        <w:t>Support inclusion and the individual learning n</w:t>
      </w:r>
      <w:r w:rsidR="00A22CBC">
        <w:t>eeds of all pupils</w:t>
      </w:r>
      <w:r>
        <w:t xml:space="preserve">. </w:t>
      </w:r>
    </w:p>
    <w:p w:rsidR="00272159" w:rsidRDefault="00272159" w:rsidP="003D3803">
      <w:pPr>
        <w:pStyle w:val="ListParagraph"/>
        <w:numPr>
          <w:ilvl w:val="0"/>
          <w:numId w:val="9"/>
        </w:numPr>
        <w:jc w:val="both"/>
        <w:outlineLvl w:val="0"/>
      </w:pPr>
      <w:r>
        <w:t>Support the existing vision for learning, teaching and assessment practices within the school</w:t>
      </w:r>
    </w:p>
    <w:p w:rsidR="00272159" w:rsidRDefault="00272159" w:rsidP="00201A22">
      <w:pPr>
        <w:jc w:val="both"/>
        <w:outlineLvl w:val="0"/>
      </w:pPr>
    </w:p>
    <w:p w:rsidR="00A0042A" w:rsidRDefault="00A0042A" w:rsidP="00A0042A">
      <w:pPr>
        <w:jc w:val="both"/>
        <w:outlineLvl w:val="0"/>
        <w:rPr>
          <w:bCs/>
        </w:rPr>
      </w:pPr>
      <w:r>
        <w:rPr>
          <w:bCs/>
        </w:rPr>
        <w:t xml:space="preserve">The above </w:t>
      </w:r>
      <w:r w:rsidR="00D21CE2">
        <w:rPr>
          <w:bCs/>
        </w:rPr>
        <w:t>aims</w:t>
      </w:r>
      <w:r w:rsidR="0027708A">
        <w:rPr>
          <w:bCs/>
        </w:rPr>
        <w:t xml:space="preserve"> </w:t>
      </w:r>
      <w:r>
        <w:rPr>
          <w:bCs/>
        </w:rPr>
        <w:t>were used to formulate questions which we as a staff reflec</w:t>
      </w:r>
      <w:r w:rsidR="00D21CE2">
        <w:rPr>
          <w:bCs/>
        </w:rPr>
        <w:t xml:space="preserve">ted upon in identifying what </w:t>
      </w:r>
      <w:r w:rsidR="00A22CBC">
        <w:rPr>
          <w:bCs/>
        </w:rPr>
        <w:t xml:space="preserve">digital learning strategies </w:t>
      </w:r>
      <w:r w:rsidR="00D21CE2">
        <w:rPr>
          <w:bCs/>
        </w:rPr>
        <w:t xml:space="preserve">are </w:t>
      </w:r>
      <w:r>
        <w:rPr>
          <w:bCs/>
        </w:rPr>
        <w:t>working w</w:t>
      </w:r>
      <w:r w:rsidR="00D21CE2">
        <w:rPr>
          <w:bCs/>
        </w:rPr>
        <w:t xml:space="preserve">ell in our school and what </w:t>
      </w:r>
      <w:r w:rsidR="00A22CBC">
        <w:rPr>
          <w:bCs/>
        </w:rPr>
        <w:t xml:space="preserve">strategies and resources </w:t>
      </w:r>
      <w:r w:rsidR="00D21CE2">
        <w:rPr>
          <w:bCs/>
        </w:rPr>
        <w:t>need</w:t>
      </w:r>
      <w:r>
        <w:rPr>
          <w:bCs/>
        </w:rPr>
        <w:t xml:space="preserve"> to be improved</w:t>
      </w:r>
      <w:r w:rsidR="0027708A">
        <w:rPr>
          <w:bCs/>
        </w:rPr>
        <w:t xml:space="preserve">.  </w:t>
      </w:r>
    </w:p>
    <w:p w:rsidR="00D21CE2" w:rsidRDefault="00D21CE2" w:rsidP="00A0042A">
      <w:pPr>
        <w:jc w:val="both"/>
        <w:outlineLvl w:val="0"/>
        <w:rPr>
          <w:bCs/>
        </w:rPr>
      </w:pPr>
    </w:p>
    <w:p w:rsidR="00AF3435" w:rsidRDefault="00AF3435" w:rsidP="003D3803">
      <w:pPr>
        <w:pStyle w:val="ListParagraph"/>
        <w:numPr>
          <w:ilvl w:val="0"/>
          <w:numId w:val="7"/>
        </w:numPr>
        <w:jc w:val="both"/>
        <w:outlineLvl w:val="0"/>
        <w:rPr>
          <w:bCs/>
        </w:rPr>
      </w:pPr>
      <w:r>
        <w:rPr>
          <w:bCs/>
        </w:rPr>
        <w:t xml:space="preserve">What aspects of our current </w:t>
      </w:r>
      <w:r w:rsidR="00680F9F">
        <w:rPr>
          <w:bCs/>
        </w:rPr>
        <w:t xml:space="preserve">digital literacy practice </w:t>
      </w:r>
      <w:r>
        <w:rPr>
          <w:bCs/>
        </w:rPr>
        <w:t>are highly effective?  What are we doing well?</w:t>
      </w:r>
    </w:p>
    <w:p w:rsidR="00AF3435" w:rsidRDefault="00AF3435" w:rsidP="003D3803">
      <w:pPr>
        <w:pStyle w:val="ListParagraph"/>
        <w:numPr>
          <w:ilvl w:val="0"/>
          <w:numId w:val="7"/>
        </w:numPr>
        <w:jc w:val="both"/>
        <w:outlineLvl w:val="0"/>
        <w:rPr>
          <w:bCs/>
        </w:rPr>
      </w:pPr>
      <w:r>
        <w:rPr>
          <w:bCs/>
        </w:rPr>
        <w:t xml:space="preserve">How can we work towards improving our </w:t>
      </w:r>
      <w:r w:rsidR="00A22CBC">
        <w:rPr>
          <w:bCs/>
        </w:rPr>
        <w:t xml:space="preserve">digital learning strategies </w:t>
      </w:r>
      <w:r>
        <w:rPr>
          <w:bCs/>
        </w:rPr>
        <w:t>to provide for th</w:t>
      </w:r>
      <w:r w:rsidR="004552B7">
        <w:rPr>
          <w:bCs/>
        </w:rPr>
        <w:t>e aims of the</w:t>
      </w:r>
      <w:r w:rsidR="00A22CBC">
        <w:rPr>
          <w:bCs/>
        </w:rPr>
        <w:t xml:space="preserve"> new curriculum, better teaching and learning and student engagement</w:t>
      </w:r>
      <w:r>
        <w:rPr>
          <w:bCs/>
        </w:rPr>
        <w:t xml:space="preserve">?  </w:t>
      </w:r>
    </w:p>
    <w:p w:rsidR="00AF3435" w:rsidRDefault="00AF3435" w:rsidP="003D3803">
      <w:pPr>
        <w:pStyle w:val="ListParagraph"/>
        <w:numPr>
          <w:ilvl w:val="0"/>
          <w:numId w:val="7"/>
        </w:numPr>
        <w:jc w:val="both"/>
        <w:outlineLvl w:val="0"/>
        <w:rPr>
          <w:bCs/>
        </w:rPr>
      </w:pPr>
      <w:r>
        <w:rPr>
          <w:bCs/>
        </w:rPr>
        <w:t>What areas need improvement and development?  What are the areas for growth?</w:t>
      </w:r>
    </w:p>
    <w:p w:rsidR="00AF3435" w:rsidRPr="00AF3435" w:rsidRDefault="00AF3435" w:rsidP="003D3803">
      <w:pPr>
        <w:pStyle w:val="ListParagraph"/>
        <w:numPr>
          <w:ilvl w:val="0"/>
          <w:numId w:val="7"/>
        </w:numPr>
        <w:jc w:val="both"/>
        <w:outlineLvl w:val="0"/>
        <w:rPr>
          <w:bCs/>
        </w:rPr>
      </w:pPr>
      <w:r>
        <w:rPr>
          <w:bCs/>
        </w:rPr>
        <w:t>Where</w:t>
      </w:r>
      <w:r w:rsidR="0067503E">
        <w:rPr>
          <w:bCs/>
        </w:rPr>
        <w:t xml:space="preserve"> and what can we do to make the</w:t>
      </w:r>
      <w:r>
        <w:rPr>
          <w:bCs/>
        </w:rPr>
        <w:t xml:space="preserve"> improvement</w:t>
      </w:r>
      <w:r w:rsidR="0067503E">
        <w:rPr>
          <w:bCs/>
        </w:rPr>
        <w:t>s</w:t>
      </w:r>
      <w:r>
        <w:rPr>
          <w:bCs/>
        </w:rPr>
        <w:t xml:space="preserve"> happen?</w:t>
      </w:r>
    </w:p>
    <w:p w:rsidR="00AF3435" w:rsidRDefault="00AF3435" w:rsidP="003D3803">
      <w:pPr>
        <w:pStyle w:val="ListParagraph"/>
        <w:numPr>
          <w:ilvl w:val="0"/>
          <w:numId w:val="7"/>
        </w:numPr>
        <w:jc w:val="both"/>
        <w:outlineLvl w:val="0"/>
        <w:rPr>
          <w:bCs/>
        </w:rPr>
      </w:pPr>
      <w:r>
        <w:rPr>
          <w:bCs/>
        </w:rPr>
        <w:t>When examining</w:t>
      </w:r>
      <w:r w:rsidR="00A22CBC">
        <w:rPr>
          <w:bCs/>
        </w:rPr>
        <w:t xml:space="preserve"> digital </w:t>
      </w:r>
      <w:r w:rsidR="000B0691">
        <w:rPr>
          <w:bCs/>
        </w:rPr>
        <w:t xml:space="preserve">learning </w:t>
      </w:r>
      <w:r w:rsidR="00A22CBC">
        <w:rPr>
          <w:bCs/>
        </w:rPr>
        <w:t>technologies</w:t>
      </w:r>
      <w:r w:rsidR="00680F9F">
        <w:rPr>
          <w:bCs/>
        </w:rPr>
        <w:t xml:space="preserve"> in teaching and learning</w:t>
      </w:r>
      <w:r>
        <w:rPr>
          <w:bCs/>
        </w:rPr>
        <w:t>, the following questions will be asked:</w:t>
      </w:r>
    </w:p>
    <w:p w:rsidR="000B0691" w:rsidRDefault="000B0691" w:rsidP="003D3803">
      <w:pPr>
        <w:pStyle w:val="ListParagraph"/>
        <w:numPr>
          <w:ilvl w:val="0"/>
          <w:numId w:val="11"/>
        </w:numPr>
        <w:jc w:val="both"/>
        <w:outlineLvl w:val="0"/>
        <w:rPr>
          <w:bCs/>
        </w:rPr>
      </w:pPr>
      <w:r>
        <w:rPr>
          <w:bCs/>
        </w:rPr>
        <w:t>How will the digital learning technologies, which are informed by constructivist principles, be embedded in teaching and learning practices?</w:t>
      </w:r>
    </w:p>
    <w:p w:rsidR="00A22CBC" w:rsidRDefault="00A22CBC" w:rsidP="003D3803">
      <w:pPr>
        <w:pStyle w:val="ListParagraph"/>
        <w:numPr>
          <w:ilvl w:val="0"/>
          <w:numId w:val="10"/>
        </w:numPr>
        <w:jc w:val="both"/>
        <w:outlineLvl w:val="0"/>
        <w:rPr>
          <w:bCs/>
        </w:rPr>
      </w:pPr>
      <w:r>
        <w:rPr>
          <w:bCs/>
        </w:rPr>
        <w:t xml:space="preserve">Is there </w:t>
      </w:r>
      <w:r w:rsidR="00680F9F">
        <w:rPr>
          <w:bCs/>
        </w:rPr>
        <w:t xml:space="preserve">a </w:t>
      </w:r>
      <w:r>
        <w:rPr>
          <w:bCs/>
        </w:rPr>
        <w:t xml:space="preserve">high level </w:t>
      </w:r>
      <w:r w:rsidR="00680F9F">
        <w:rPr>
          <w:bCs/>
        </w:rPr>
        <w:t xml:space="preserve">of </w:t>
      </w:r>
      <w:r>
        <w:rPr>
          <w:bCs/>
        </w:rPr>
        <w:t xml:space="preserve">pupil engagement in learning through teacher use of the digital learning </w:t>
      </w:r>
      <w:r w:rsidR="000B0691">
        <w:rPr>
          <w:bCs/>
        </w:rPr>
        <w:t>technologies whereby pupils become engaged thinkers, active learners and knowledge constructors?</w:t>
      </w:r>
    </w:p>
    <w:p w:rsidR="000B0691" w:rsidRDefault="000B0691" w:rsidP="003D3803">
      <w:pPr>
        <w:pStyle w:val="ListParagraph"/>
        <w:numPr>
          <w:ilvl w:val="0"/>
          <w:numId w:val="10"/>
        </w:numPr>
        <w:jc w:val="both"/>
        <w:outlineLvl w:val="0"/>
        <w:rPr>
          <w:bCs/>
        </w:rPr>
      </w:pPr>
      <w:r>
        <w:rPr>
          <w:bCs/>
        </w:rPr>
        <w:t>Is the teaching pupil-centred?</w:t>
      </w:r>
    </w:p>
    <w:p w:rsidR="000B0691" w:rsidRDefault="000B0691" w:rsidP="003D3803">
      <w:pPr>
        <w:pStyle w:val="ListParagraph"/>
        <w:numPr>
          <w:ilvl w:val="0"/>
          <w:numId w:val="10"/>
        </w:numPr>
        <w:jc w:val="both"/>
        <w:outlineLvl w:val="0"/>
        <w:rPr>
          <w:bCs/>
        </w:rPr>
      </w:pPr>
      <w:r>
        <w:rPr>
          <w:bCs/>
        </w:rPr>
        <w:t>How will pupils be enabled to be more self-directed and motivated in their approach to learning?</w:t>
      </w:r>
    </w:p>
    <w:p w:rsidR="000B0691" w:rsidRDefault="00680F9F" w:rsidP="003D3803">
      <w:pPr>
        <w:pStyle w:val="ListParagraph"/>
        <w:numPr>
          <w:ilvl w:val="0"/>
          <w:numId w:val="10"/>
        </w:numPr>
        <w:jc w:val="both"/>
        <w:outlineLvl w:val="0"/>
        <w:rPr>
          <w:bCs/>
        </w:rPr>
      </w:pPr>
      <w:r>
        <w:rPr>
          <w:bCs/>
        </w:rPr>
        <w:t>How will w</w:t>
      </w:r>
      <w:r w:rsidR="000B0691">
        <w:rPr>
          <w:bCs/>
        </w:rPr>
        <w:t xml:space="preserve">e provide evidence of more pupil and teacher use of </w:t>
      </w:r>
      <w:r>
        <w:rPr>
          <w:bCs/>
        </w:rPr>
        <w:t xml:space="preserve">a wide range of digital learning technologies for teaching, learning and assessment? </w:t>
      </w:r>
    </w:p>
    <w:p w:rsidR="00680F9F" w:rsidRDefault="00680F9F" w:rsidP="003D3803">
      <w:pPr>
        <w:pStyle w:val="ListParagraph"/>
        <w:numPr>
          <w:ilvl w:val="0"/>
          <w:numId w:val="10"/>
        </w:numPr>
        <w:jc w:val="both"/>
        <w:outlineLvl w:val="0"/>
        <w:rPr>
          <w:bCs/>
        </w:rPr>
      </w:pPr>
      <w:r>
        <w:rPr>
          <w:bCs/>
        </w:rPr>
        <w:t xml:space="preserve">Will the need for further CPD be demonstrated by the use of digital learning technologies? </w:t>
      </w:r>
    </w:p>
    <w:p w:rsidR="00680F9F" w:rsidRPr="00EF2770" w:rsidRDefault="00680F9F" w:rsidP="003D3803">
      <w:pPr>
        <w:pStyle w:val="ListParagraph"/>
        <w:numPr>
          <w:ilvl w:val="0"/>
          <w:numId w:val="10"/>
        </w:numPr>
      </w:pPr>
      <w:r w:rsidRPr="00EF2770">
        <w:t xml:space="preserve">Is differentiation </w:t>
      </w:r>
      <w:r>
        <w:t xml:space="preserve">in teaching and learning </w:t>
      </w:r>
      <w:r w:rsidRPr="00EF2770">
        <w:t>catered for</w:t>
      </w:r>
      <w:r>
        <w:t xml:space="preserve"> </w:t>
      </w:r>
      <w:r w:rsidRPr="00EF2770">
        <w:t xml:space="preserve">- to </w:t>
      </w:r>
      <w:r>
        <w:t xml:space="preserve">both </w:t>
      </w:r>
      <w:r w:rsidRPr="00EF2770">
        <w:t>challenge and support?</w:t>
      </w:r>
    </w:p>
    <w:p w:rsidR="00680F9F" w:rsidRDefault="00680F9F" w:rsidP="003D3803">
      <w:pPr>
        <w:pStyle w:val="ListParagraph"/>
        <w:numPr>
          <w:ilvl w:val="0"/>
          <w:numId w:val="10"/>
        </w:numPr>
        <w:jc w:val="both"/>
        <w:outlineLvl w:val="0"/>
        <w:rPr>
          <w:bCs/>
        </w:rPr>
      </w:pPr>
      <w:r>
        <w:rPr>
          <w:bCs/>
        </w:rPr>
        <w:t xml:space="preserve">Is internal and external evaluation of digital technologies catered for across all aspects of the school?  </w:t>
      </w:r>
    </w:p>
    <w:p w:rsidR="00A22CBC" w:rsidRPr="00A22CBC" w:rsidRDefault="00A22CBC" w:rsidP="00A22CBC">
      <w:pPr>
        <w:jc w:val="both"/>
        <w:outlineLvl w:val="0"/>
        <w:rPr>
          <w:bCs/>
        </w:rPr>
      </w:pPr>
    </w:p>
    <w:p w:rsidR="009E11CF" w:rsidRDefault="00BA4E63" w:rsidP="00201A22">
      <w:pPr>
        <w:jc w:val="both"/>
        <w:outlineLvl w:val="0"/>
        <w:rPr>
          <w:rFonts w:asciiTheme="minorHAnsi" w:hAnsiTheme="minorHAnsi" w:cs="Arial"/>
          <w:bCs/>
          <w:i/>
          <w:sz w:val="22"/>
          <w:szCs w:val="22"/>
        </w:rPr>
      </w:pPr>
      <w:r w:rsidRPr="004B629F">
        <w:rPr>
          <w:rFonts w:asciiTheme="minorHAnsi" w:hAnsiTheme="minorHAnsi" w:cs="Arial"/>
          <w:bCs/>
          <w:i/>
          <w:sz w:val="22"/>
          <w:szCs w:val="22"/>
        </w:rPr>
        <w:t xml:space="preserve">  </w:t>
      </w:r>
    </w:p>
    <w:p w:rsidR="00D93A08" w:rsidRDefault="00E60EDD" w:rsidP="00201A22">
      <w:pPr>
        <w:jc w:val="both"/>
        <w:outlineLvl w:val="0"/>
        <w:rPr>
          <w:bCs/>
        </w:rPr>
      </w:pPr>
      <w:r>
        <w:rPr>
          <w:bCs/>
        </w:rPr>
        <w:t>We looked at</w:t>
      </w:r>
      <w:r w:rsidR="00A1326D" w:rsidRPr="004B629F">
        <w:rPr>
          <w:bCs/>
        </w:rPr>
        <w:t xml:space="preserve"> the following</w:t>
      </w:r>
      <w:r w:rsidR="00A965A9">
        <w:rPr>
          <w:bCs/>
        </w:rPr>
        <w:t xml:space="preserve"> </w:t>
      </w:r>
      <w:r w:rsidR="00FF2468" w:rsidRPr="004B629F">
        <w:t>aspect</w:t>
      </w:r>
      <w:r w:rsidR="004B629F" w:rsidRPr="004B629F">
        <w:t>s</w:t>
      </w:r>
      <w:r w:rsidR="00FF2468" w:rsidRPr="004B629F">
        <w:t xml:space="preserve"> of teaching and learning</w:t>
      </w:r>
      <w:r w:rsidR="0099008D">
        <w:t xml:space="preserve"> and leadership and management</w:t>
      </w:r>
      <w:r>
        <w:t xml:space="preserve"> from</w:t>
      </w:r>
      <w:r w:rsidR="00BC5725">
        <w:t xml:space="preserve"> the perspective of </w:t>
      </w:r>
      <w:r w:rsidR="00680F9F">
        <w:rPr>
          <w:bCs/>
        </w:rPr>
        <w:t>identifying what digital literacy technologies</w:t>
      </w:r>
      <w:r w:rsidR="00A72281">
        <w:rPr>
          <w:bCs/>
        </w:rPr>
        <w:t xml:space="preserve"> </w:t>
      </w:r>
      <w:r w:rsidR="00BC5725">
        <w:rPr>
          <w:bCs/>
        </w:rPr>
        <w:t xml:space="preserve">are working well in our school and what </w:t>
      </w:r>
      <w:r w:rsidR="00680F9F">
        <w:rPr>
          <w:bCs/>
        </w:rPr>
        <w:t xml:space="preserve">digital literacy technologies </w:t>
      </w:r>
      <w:r w:rsidR="00BC5725">
        <w:rPr>
          <w:bCs/>
        </w:rPr>
        <w:t xml:space="preserve">need to be improved in order to implement the requirements of the </w:t>
      </w:r>
      <w:r w:rsidR="00680F9F">
        <w:rPr>
          <w:bCs/>
        </w:rPr>
        <w:t>Digital Learning Framework for Primary Schools</w:t>
      </w:r>
      <w:r w:rsidR="001B6807">
        <w:rPr>
          <w:bCs/>
        </w:rPr>
        <w:t>.</w:t>
      </w:r>
    </w:p>
    <w:p w:rsidR="001B6807" w:rsidRDefault="001B6807" w:rsidP="00201A22">
      <w:pPr>
        <w:jc w:val="both"/>
        <w:outlineLvl w:val="0"/>
        <w:rPr>
          <w:bCs/>
        </w:rPr>
      </w:pPr>
    </w:p>
    <w:p w:rsidR="00A72281" w:rsidRDefault="00A72281" w:rsidP="00201A22">
      <w:pPr>
        <w:jc w:val="both"/>
        <w:outlineLvl w:val="0"/>
        <w:rPr>
          <w:b/>
          <w:bCs/>
        </w:rPr>
      </w:pPr>
    </w:p>
    <w:p w:rsidR="0099008D" w:rsidRPr="00D13C1C" w:rsidRDefault="0099008D" w:rsidP="00201A22">
      <w:pPr>
        <w:jc w:val="both"/>
        <w:outlineLvl w:val="0"/>
        <w:rPr>
          <w:b/>
          <w:bCs/>
        </w:rPr>
      </w:pPr>
      <w:r w:rsidRPr="00D13C1C">
        <w:rPr>
          <w:b/>
          <w:bCs/>
        </w:rPr>
        <w:lastRenderedPageBreak/>
        <w:t>Pupils</w:t>
      </w:r>
    </w:p>
    <w:p w:rsidR="00BA4E63" w:rsidRDefault="0099008D" w:rsidP="006B5A3B">
      <w:pPr>
        <w:pStyle w:val="ListParagraph"/>
        <w:numPr>
          <w:ilvl w:val="0"/>
          <w:numId w:val="1"/>
        </w:numPr>
        <w:spacing w:after="200" w:line="276" w:lineRule="auto"/>
        <w:jc w:val="both"/>
      </w:pPr>
      <w:r>
        <w:t>Learner Outcomes –</w:t>
      </w:r>
      <w:r w:rsidR="00BA4E63">
        <w:t xml:space="preserve"> </w:t>
      </w:r>
      <w:r w:rsidR="002D1705">
        <w:t>Pupils enjoy their learning, are motivated to learn and expect to achieve as learners</w:t>
      </w:r>
    </w:p>
    <w:p w:rsidR="0099008D" w:rsidRDefault="0099008D" w:rsidP="006B5A3B">
      <w:pPr>
        <w:pStyle w:val="ListParagraph"/>
        <w:numPr>
          <w:ilvl w:val="0"/>
          <w:numId w:val="1"/>
        </w:numPr>
        <w:spacing w:after="200" w:line="276" w:lineRule="auto"/>
        <w:jc w:val="both"/>
      </w:pPr>
      <w:r>
        <w:t xml:space="preserve">Learner Outcomes – </w:t>
      </w:r>
      <w:r w:rsidR="002D1705">
        <w:t>Pupils demonstrate the knowledge, skills and understanding required by the primary curriculum</w:t>
      </w:r>
    </w:p>
    <w:p w:rsidR="00626A03" w:rsidRDefault="00197E48" w:rsidP="006B5A3B">
      <w:pPr>
        <w:pStyle w:val="ListParagraph"/>
        <w:numPr>
          <w:ilvl w:val="0"/>
          <w:numId w:val="1"/>
        </w:numPr>
        <w:spacing w:after="200" w:line="276" w:lineRule="auto"/>
        <w:jc w:val="both"/>
      </w:pPr>
      <w:r>
        <w:t>Learner Experiences</w:t>
      </w:r>
      <w:r w:rsidR="00626A03">
        <w:t xml:space="preserve"> – </w:t>
      </w:r>
      <w:r w:rsidR="002D1705">
        <w:t>Pupils engage purposefully in meaningful learning activities</w:t>
      </w:r>
    </w:p>
    <w:p w:rsidR="002D1705" w:rsidRDefault="00197E48" w:rsidP="006B5A3B">
      <w:pPr>
        <w:pStyle w:val="ListParagraph"/>
        <w:numPr>
          <w:ilvl w:val="0"/>
          <w:numId w:val="1"/>
        </w:numPr>
        <w:spacing w:after="200" w:line="276" w:lineRule="auto"/>
        <w:jc w:val="both"/>
      </w:pPr>
      <w:r>
        <w:t>Learner Experiences</w:t>
      </w:r>
      <w:r w:rsidR="002D1705">
        <w:t xml:space="preserve"> </w:t>
      </w:r>
      <w:proofErr w:type="gramStart"/>
      <w:r w:rsidR="002D1705">
        <w:t>-  Pupils</w:t>
      </w:r>
      <w:proofErr w:type="gramEnd"/>
      <w:r w:rsidR="002D1705">
        <w:t xml:space="preserve"> reflect on their progress as learners and develop a sense of ownership of and responsibility for their learning</w:t>
      </w:r>
    </w:p>
    <w:p w:rsidR="00D93A08" w:rsidRPr="00D13C1C" w:rsidRDefault="00D93A08" w:rsidP="00D93A08">
      <w:pPr>
        <w:spacing w:after="200" w:line="276" w:lineRule="auto"/>
        <w:jc w:val="both"/>
        <w:rPr>
          <w:b/>
        </w:rPr>
      </w:pPr>
      <w:r w:rsidRPr="00D13C1C">
        <w:rPr>
          <w:b/>
        </w:rPr>
        <w:t>Teachers</w:t>
      </w:r>
    </w:p>
    <w:p w:rsidR="00197E48" w:rsidRDefault="00D93A08" w:rsidP="00A54E10">
      <w:pPr>
        <w:pStyle w:val="ListParagraph"/>
        <w:numPr>
          <w:ilvl w:val="0"/>
          <w:numId w:val="3"/>
        </w:numPr>
        <w:spacing w:after="200" w:line="276" w:lineRule="auto"/>
        <w:jc w:val="both"/>
      </w:pPr>
      <w:r>
        <w:t>Te</w:t>
      </w:r>
      <w:r w:rsidR="00197E48">
        <w:t>achers’ Individual Practice – The teacher selects and uses planning, preparation and assessment practices that progress pupils’ learning</w:t>
      </w:r>
    </w:p>
    <w:p w:rsidR="00D93A08" w:rsidRDefault="00D93A08" w:rsidP="00A54E10">
      <w:pPr>
        <w:pStyle w:val="ListParagraph"/>
        <w:numPr>
          <w:ilvl w:val="0"/>
          <w:numId w:val="3"/>
        </w:numPr>
        <w:spacing w:after="200" w:line="276" w:lineRule="auto"/>
        <w:jc w:val="both"/>
      </w:pPr>
      <w:r>
        <w:t>Teachers’</w:t>
      </w:r>
      <w:r w:rsidR="00197E48">
        <w:t xml:space="preserve"> Individual Practice </w:t>
      </w:r>
      <w:r>
        <w:t xml:space="preserve">– </w:t>
      </w:r>
      <w:r w:rsidR="00197E48">
        <w:t>The teacher selects and uses teaching approaches appropriate to the learning objective and to pupils’ learning needs</w:t>
      </w:r>
    </w:p>
    <w:p w:rsidR="00197E48" w:rsidRDefault="00D93A08" w:rsidP="006B5A3B">
      <w:pPr>
        <w:pStyle w:val="ListParagraph"/>
        <w:numPr>
          <w:ilvl w:val="0"/>
          <w:numId w:val="3"/>
        </w:numPr>
        <w:spacing w:after="200" w:line="276" w:lineRule="auto"/>
        <w:jc w:val="both"/>
      </w:pPr>
      <w:r>
        <w:t xml:space="preserve">Teachers’ </w:t>
      </w:r>
      <w:r w:rsidR="00197E48">
        <w:t xml:space="preserve">Individual Practice </w:t>
      </w:r>
      <w:r>
        <w:t>–</w:t>
      </w:r>
      <w:r w:rsidR="00197E48">
        <w:t>The teacher responds to individual learning needs and differentiates teaching and learning activities as necessary</w:t>
      </w:r>
    </w:p>
    <w:p w:rsidR="00626A03" w:rsidRDefault="00626A03" w:rsidP="006B5A3B">
      <w:pPr>
        <w:pStyle w:val="ListParagraph"/>
        <w:numPr>
          <w:ilvl w:val="0"/>
          <w:numId w:val="3"/>
        </w:numPr>
        <w:spacing w:after="200" w:line="276" w:lineRule="auto"/>
        <w:jc w:val="both"/>
      </w:pPr>
      <w:r>
        <w:t xml:space="preserve">Teachers’ Collective/ Collaborative Practice </w:t>
      </w:r>
      <w:r w:rsidR="00A84D48">
        <w:t>–</w:t>
      </w:r>
      <w:r>
        <w:t xml:space="preserve"> </w:t>
      </w:r>
      <w:r w:rsidR="00197E48">
        <w:t>Teachers work together to devise learning opportunities for pupils across and beyond the curriculum</w:t>
      </w:r>
    </w:p>
    <w:p w:rsidR="00197E48" w:rsidRDefault="00197E48" w:rsidP="00197E48">
      <w:pPr>
        <w:pStyle w:val="ListParagraph"/>
        <w:numPr>
          <w:ilvl w:val="0"/>
          <w:numId w:val="3"/>
        </w:numPr>
        <w:spacing w:after="200" w:line="276" w:lineRule="auto"/>
        <w:jc w:val="both"/>
      </w:pPr>
      <w:r>
        <w:t>Teachers’ Collective/ Collaborative Practice – Teachers collectively develop and implement consistent and dependable formative and summative assessment practices</w:t>
      </w:r>
    </w:p>
    <w:p w:rsidR="00197E48" w:rsidRDefault="00197E48" w:rsidP="00197E48">
      <w:pPr>
        <w:pStyle w:val="ListParagraph"/>
        <w:numPr>
          <w:ilvl w:val="0"/>
          <w:numId w:val="3"/>
        </w:numPr>
        <w:spacing w:after="200" w:line="276" w:lineRule="auto"/>
        <w:jc w:val="both"/>
      </w:pPr>
      <w:r>
        <w:t xml:space="preserve">Teachers’ Collective/ Collaborative Practice – Teachers contribute to building whole-staff capacity by sharing their expertise. </w:t>
      </w:r>
    </w:p>
    <w:p w:rsidR="00D93A08" w:rsidRPr="00D13C1C" w:rsidRDefault="00D93A08" w:rsidP="00D93A08">
      <w:pPr>
        <w:spacing w:after="200" w:line="276" w:lineRule="auto"/>
        <w:jc w:val="both"/>
        <w:rPr>
          <w:b/>
        </w:rPr>
      </w:pPr>
      <w:r w:rsidRPr="00D13C1C">
        <w:rPr>
          <w:b/>
        </w:rPr>
        <w:t>School Leaders</w:t>
      </w:r>
    </w:p>
    <w:p w:rsidR="00D93A08" w:rsidRDefault="00D93A08" w:rsidP="006B5A3B">
      <w:pPr>
        <w:pStyle w:val="ListParagraph"/>
        <w:numPr>
          <w:ilvl w:val="0"/>
          <w:numId w:val="4"/>
        </w:numPr>
        <w:spacing w:after="200" w:line="276" w:lineRule="auto"/>
        <w:jc w:val="both"/>
      </w:pPr>
      <w:r>
        <w:t>Leading learning and Teaching – Promote a culture of improvement, collaboration, innovation and creativity in learning, teaching and assessment</w:t>
      </w:r>
    </w:p>
    <w:p w:rsidR="00D93A08" w:rsidRDefault="00D93A08" w:rsidP="006B5A3B">
      <w:pPr>
        <w:pStyle w:val="ListParagraph"/>
        <w:numPr>
          <w:ilvl w:val="0"/>
          <w:numId w:val="4"/>
        </w:numPr>
        <w:spacing w:after="200" w:line="276" w:lineRule="auto"/>
        <w:jc w:val="both"/>
      </w:pPr>
      <w:r>
        <w:t>Leading learning and Teaching – Foster a commitment to inclusion, equality of opportunity</w:t>
      </w:r>
      <w:r w:rsidR="00E540EA">
        <w:t xml:space="preserve"> and the holistic development of each pupil</w:t>
      </w:r>
    </w:p>
    <w:p w:rsidR="00B46D4F" w:rsidRDefault="00B46D4F" w:rsidP="00B46D4F">
      <w:pPr>
        <w:pStyle w:val="ListParagraph"/>
        <w:numPr>
          <w:ilvl w:val="0"/>
          <w:numId w:val="4"/>
        </w:numPr>
        <w:spacing w:after="200" w:line="276" w:lineRule="auto"/>
        <w:jc w:val="both"/>
      </w:pPr>
      <w:r>
        <w:t>Leading learning and Teaching – Manage the planning and implementation of the curriculum</w:t>
      </w:r>
    </w:p>
    <w:p w:rsidR="00B46D4F" w:rsidRDefault="00B46D4F" w:rsidP="00B46D4F">
      <w:pPr>
        <w:pStyle w:val="ListParagraph"/>
        <w:numPr>
          <w:ilvl w:val="0"/>
          <w:numId w:val="4"/>
        </w:numPr>
        <w:spacing w:after="200" w:line="276" w:lineRule="auto"/>
        <w:jc w:val="both"/>
      </w:pPr>
      <w:r>
        <w:t>Leading learning and Teaching – Foster teacher professional development that enriches teachers’ and pupils’ learning</w:t>
      </w:r>
    </w:p>
    <w:p w:rsidR="00E540EA" w:rsidRDefault="00E540EA" w:rsidP="006B5A3B">
      <w:pPr>
        <w:pStyle w:val="ListParagraph"/>
        <w:numPr>
          <w:ilvl w:val="0"/>
          <w:numId w:val="4"/>
        </w:numPr>
        <w:spacing w:after="200" w:line="276" w:lineRule="auto"/>
        <w:jc w:val="both"/>
      </w:pPr>
      <w:r>
        <w:t>Managing the Organisation – Establish an orderly, secure and healthy learning environment, and maintain it through effective communication</w:t>
      </w:r>
    </w:p>
    <w:p w:rsidR="00E540EA" w:rsidRDefault="00E540EA" w:rsidP="006B5A3B">
      <w:pPr>
        <w:pStyle w:val="ListParagraph"/>
        <w:numPr>
          <w:ilvl w:val="0"/>
          <w:numId w:val="4"/>
        </w:numPr>
        <w:spacing w:after="200" w:line="276" w:lineRule="auto"/>
        <w:jc w:val="both"/>
      </w:pPr>
      <w:r>
        <w:t>Leading School Development – Communicate the guiding vision for the school and lead its realisation</w:t>
      </w:r>
    </w:p>
    <w:p w:rsidR="00E540EA" w:rsidRDefault="00E540EA" w:rsidP="006B5A3B">
      <w:pPr>
        <w:pStyle w:val="ListParagraph"/>
        <w:numPr>
          <w:ilvl w:val="0"/>
          <w:numId w:val="4"/>
        </w:numPr>
        <w:spacing w:after="200" w:line="276" w:lineRule="auto"/>
        <w:jc w:val="both"/>
      </w:pPr>
      <w:r>
        <w:lastRenderedPageBreak/>
        <w:t>Leading School Development – Manage, lead and mediate change to respond to the evolving needs of the school and to changes in education</w:t>
      </w:r>
    </w:p>
    <w:p w:rsidR="00E540EA" w:rsidRDefault="00E540EA" w:rsidP="006B5A3B">
      <w:pPr>
        <w:pStyle w:val="ListParagraph"/>
        <w:numPr>
          <w:ilvl w:val="0"/>
          <w:numId w:val="4"/>
        </w:numPr>
        <w:spacing w:after="200" w:line="276" w:lineRule="auto"/>
        <w:jc w:val="both"/>
      </w:pPr>
      <w:r>
        <w:t xml:space="preserve">Developing Leadership Capacity – </w:t>
      </w:r>
      <w:r w:rsidR="00B46D4F">
        <w:t>Empower staff to take on and carry out leadership roles</w:t>
      </w:r>
    </w:p>
    <w:p w:rsidR="000846FB" w:rsidRPr="000846FB" w:rsidRDefault="000846FB" w:rsidP="000846FB">
      <w:pPr>
        <w:spacing w:after="200" w:line="276" w:lineRule="auto"/>
        <w:jc w:val="both"/>
        <w:rPr>
          <w:b/>
        </w:rPr>
      </w:pPr>
      <w:r w:rsidRPr="000846FB">
        <w:rPr>
          <w:b/>
        </w:rPr>
        <w:t>Vision for Digital Technologies</w:t>
      </w:r>
    </w:p>
    <w:p w:rsidR="00A72281" w:rsidRDefault="000846FB" w:rsidP="000846FB">
      <w:pPr>
        <w:spacing w:after="200" w:line="276" w:lineRule="auto"/>
        <w:jc w:val="both"/>
      </w:pPr>
      <w:r>
        <w:t>In line with the guidance provided by the Digital Learning Fra</w:t>
      </w:r>
      <w:r w:rsidR="00E942C5">
        <w:t>mework for Primary Schools (2017</w:t>
      </w:r>
      <w:r>
        <w:t>)</w:t>
      </w:r>
      <w:r w:rsidR="00E942C5">
        <w:t xml:space="preserve"> and </w:t>
      </w:r>
      <w:r w:rsidR="00E942C5" w:rsidRPr="00E942C5">
        <w:rPr>
          <w:rFonts w:eastAsiaTheme="minorHAnsi"/>
          <w:lang w:val="en-IE" w:eastAsia="en-US"/>
        </w:rPr>
        <w:t>The Digital Learning Planning Guidelines</w:t>
      </w:r>
      <w:r>
        <w:t xml:space="preserve"> </w:t>
      </w:r>
      <w:r w:rsidR="00E942C5">
        <w:t xml:space="preserve">(2018) </w:t>
      </w:r>
      <w:r>
        <w:t>the approach in Ratoath Senior National School is to emphasise the integration of digital learning across the curriculum, in order to improve the quality of t</w:t>
      </w:r>
      <w:r w:rsidR="00ED7395">
        <w:t xml:space="preserve">eaching and learning.  </w:t>
      </w:r>
      <w:r w:rsidR="00A72281">
        <w:t>Therefore, digital l</w:t>
      </w:r>
      <w:r>
        <w:t>earning is not a subject or</w:t>
      </w:r>
      <w:r w:rsidR="00ED7395">
        <w:t xml:space="preserve"> a curriculum in its own right.  </w:t>
      </w:r>
      <w:r>
        <w:t>It is a tool that can add value to the teaching and learning process</w:t>
      </w:r>
      <w:r w:rsidR="00ED7395">
        <w:t xml:space="preserve"> when it is used appropriately.  </w:t>
      </w:r>
      <w:r>
        <w:t xml:space="preserve">The purpose of computer literacy is the same as all teaching and learning, to awaken and to support the development of intellectual curiosity. </w:t>
      </w:r>
      <w:r w:rsidR="00ED7395">
        <w:t xml:space="preserve"> </w:t>
      </w:r>
      <w:r>
        <w:t xml:space="preserve">Ratoath Senior National School recognises that a wide variety of opinions regarding the value that digital technologies have in education exist in our school community. </w:t>
      </w:r>
      <w:r w:rsidR="00ED7395">
        <w:t xml:space="preserve"> </w:t>
      </w:r>
    </w:p>
    <w:p w:rsidR="00A72281" w:rsidRDefault="000846FB" w:rsidP="000846FB">
      <w:pPr>
        <w:spacing w:after="200" w:line="276" w:lineRule="auto"/>
        <w:jc w:val="both"/>
      </w:pPr>
      <w:r>
        <w:t xml:space="preserve">The teachers are conscious of the fact that we are educating children who live in a technological age (digital natives) and so our teaching and learning must reflect that reality. </w:t>
      </w:r>
      <w:r w:rsidR="00ED7395">
        <w:t xml:space="preserve"> </w:t>
      </w:r>
      <w:r>
        <w:t xml:space="preserve">Pedagogically, digital learning can be highly motivating for the learner and particularly for those children who find the more traditional methodologies of the school setting constraining. In that light, we will strive to maximise the potential for children’s learning using digital technologies, where appropriate. </w:t>
      </w:r>
      <w:r w:rsidR="00ED7395">
        <w:t xml:space="preserve"> </w:t>
      </w:r>
    </w:p>
    <w:p w:rsidR="00A72281" w:rsidRDefault="000846FB" w:rsidP="000846FB">
      <w:pPr>
        <w:spacing w:after="200" w:line="276" w:lineRule="auto"/>
        <w:jc w:val="both"/>
      </w:pPr>
      <w:r>
        <w:t xml:space="preserve">Our vision for digital learning in Ratoath Senior National School, centres on a balanced approach – ensuring that digital technologies are integrated into lessons, when appropriate, and used only to enhance the pupil’s learning experience. </w:t>
      </w:r>
      <w:r w:rsidR="00ED7395">
        <w:t xml:space="preserve"> </w:t>
      </w:r>
      <w:r>
        <w:t xml:space="preserve">We also aim to ensure that our pupils begin to develop a critical appreciation of the role of digital technologies in society and develop habits which reflect an ethical and responsible use of these technologies. </w:t>
      </w:r>
      <w:r w:rsidR="00ED7395">
        <w:t xml:space="preserve"> </w:t>
      </w:r>
      <w:r>
        <w:t xml:space="preserve">We aim to integrate digital technologies into the student experience and foster an environment of support and innovation. </w:t>
      </w:r>
    </w:p>
    <w:p w:rsidR="00A72281" w:rsidRDefault="000846FB" w:rsidP="000846FB">
      <w:pPr>
        <w:spacing w:after="200" w:line="276" w:lineRule="auto"/>
        <w:jc w:val="both"/>
      </w:pPr>
      <w:r>
        <w:t>School leadership will provide resources and cultivate a supportive and collaborative teaching and learning environment for integrating technology as a meaningful and effective part of the edu</w:t>
      </w:r>
      <w:r w:rsidR="00ED7395">
        <w:t>cational process.  Pupils</w:t>
      </w:r>
      <w:r>
        <w:t xml:space="preserve"> will leave our school as confident, creative and productive users of new technologies, including digital technologies, and understand the impact of those technolog</w:t>
      </w:r>
      <w:r w:rsidR="00ED7395">
        <w:t xml:space="preserve">ies on society. </w:t>
      </w:r>
    </w:p>
    <w:p w:rsidR="000846FB" w:rsidRDefault="00ED7395" w:rsidP="000846FB">
      <w:pPr>
        <w:spacing w:after="200" w:line="276" w:lineRule="auto"/>
        <w:jc w:val="both"/>
      </w:pPr>
      <w:r>
        <w:t xml:space="preserve">Ratoath Senior </w:t>
      </w:r>
      <w:r w:rsidR="000846FB">
        <w:t xml:space="preserve">National School recognises the partnership between the school and parents as being imperative for providing students with life-long skills. </w:t>
      </w:r>
      <w:r>
        <w:t xml:space="preserve"> </w:t>
      </w:r>
      <w:r w:rsidR="000846FB">
        <w:t xml:space="preserve">Digital technologies will play a part in maintaining the links with home and regularly educate and inform parents of the best practices for digital learning initiatives at school and at home. </w:t>
      </w:r>
      <w:r>
        <w:t xml:space="preserve"> </w:t>
      </w:r>
      <w:r w:rsidR="000846FB">
        <w:t xml:space="preserve">Links with home are easily implemented via e-newsletters, e-mail, website news, and texts </w:t>
      </w:r>
      <w:r w:rsidR="000846FB">
        <w:lastRenderedPageBreak/>
        <w:t xml:space="preserve">to parent. </w:t>
      </w:r>
      <w:r>
        <w:t xml:space="preserve"> </w:t>
      </w:r>
      <w:r w:rsidR="000846FB">
        <w:t>Digital Technologies are used for projects, when appropriate. The school website provides parents and the wider world with an up-to-date view of daily activities and relevant useful information relating to our school.</w:t>
      </w:r>
    </w:p>
    <w:p w:rsidR="00ED7395" w:rsidRDefault="00E60EDD" w:rsidP="001C0829">
      <w:pPr>
        <w:spacing w:after="200" w:line="276" w:lineRule="auto"/>
        <w:jc w:val="both"/>
      </w:pPr>
      <w:r>
        <w:t xml:space="preserve">We decided that our focus would </w:t>
      </w:r>
      <w:r w:rsidR="00A62B8B">
        <w:t>be taken from the Teaching and L</w:t>
      </w:r>
      <w:r w:rsidR="00ED7395">
        <w:t>earning Dimension, Domain 4</w:t>
      </w:r>
      <w:r>
        <w:t xml:space="preserve">, </w:t>
      </w:r>
      <w:r w:rsidR="00EC7F9D">
        <w:t>Teachers’ Collective/Collaborative Practice</w:t>
      </w:r>
    </w:p>
    <w:p w:rsidR="008A6D09" w:rsidRDefault="008A6D09" w:rsidP="001C0829">
      <w:pPr>
        <w:spacing w:after="200" w:line="276" w:lineRule="auto"/>
        <w:jc w:val="both"/>
        <w:rPr>
          <w:b/>
        </w:rPr>
      </w:pPr>
    </w:p>
    <w:p w:rsidR="001C0829" w:rsidRDefault="001C0829" w:rsidP="001C0829">
      <w:pPr>
        <w:spacing w:after="200" w:line="276" w:lineRule="auto"/>
        <w:jc w:val="both"/>
        <w:rPr>
          <w:b/>
        </w:rPr>
      </w:pPr>
      <w:r w:rsidRPr="001C0829">
        <w:rPr>
          <w:b/>
        </w:rPr>
        <w:t xml:space="preserve">Step </w:t>
      </w:r>
      <w:r w:rsidR="00D13C1C" w:rsidRPr="001C0829">
        <w:rPr>
          <w:b/>
        </w:rPr>
        <w:t>2</w:t>
      </w:r>
      <w:r w:rsidR="00D13C1C">
        <w:rPr>
          <w:b/>
        </w:rPr>
        <w:t>:</w:t>
      </w:r>
      <w:r w:rsidR="00A62B8B">
        <w:rPr>
          <w:b/>
        </w:rPr>
        <w:t xml:space="preserve"> </w:t>
      </w:r>
      <w:r w:rsidRPr="001C0829">
        <w:rPr>
          <w:b/>
        </w:rPr>
        <w:t>Gather Evidence</w:t>
      </w:r>
    </w:p>
    <w:tbl>
      <w:tblPr>
        <w:tblStyle w:val="TableGrid"/>
        <w:tblW w:w="0" w:type="auto"/>
        <w:tblLook w:val="04A0" w:firstRow="1" w:lastRow="0" w:firstColumn="1" w:lastColumn="0" w:noHBand="0" w:noVBand="1"/>
      </w:tblPr>
      <w:tblGrid>
        <w:gridCol w:w="2934"/>
        <w:gridCol w:w="3798"/>
        <w:gridCol w:w="4579"/>
        <w:gridCol w:w="2637"/>
      </w:tblGrid>
      <w:tr w:rsidR="00EC7F9D" w:rsidTr="00367BCE">
        <w:tc>
          <w:tcPr>
            <w:tcW w:w="0" w:type="auto"/>
          </w:tcPr>
          <w:p w:rsidR="00367BCE" w:rsidRDefault="00367BCE" w:rsidP="001C0829">
            <w:pPr>
              <w:spacing w:after="200" w:line="276" w:lineRule="auto"/>
              <w:jc w:val="both"/>
              <w:rPr>
                <w:b/>
              </w:rPr>
            </w:pPr>
            <w:r>
              <w:rPr>
                <w:b/>
              </w:rPr>
              <w:t>Domain</w:t>
            </w:r>
            <w:r w:rsidR="00EC7F9D">
              <w:rPr>
                <w:b/>
              </w:rPr>
              <w:t xml:space="preserve"> 4</w:t>
            </w:r>
          </w:p>
        </w:tc>
        <w:tc>
          <w:tcPr>
            <w:tcW w:w="0" w:type="auto"/>
          </w:tcPr>
          <w:p w:rsidR="00367BCE" w:rsidRDefault="00BB6501" w:rsidP="001C0829">
            <w:pPr>
              <w:spacing w:after="200" w:line="276" w:lineRule="auto"/>
              <w:jc w:val="both"/>
              <w:rPr>
                <w:b/>
              </w:rPr>
            </w:pPr>
            <w:r>
              <w:rPr>
                <w:b/>
              </w:rPr>
              <w:t>Statement</w:t>
            </w:r>
          </w:p>
        </w:tc>
        <w:tc>
          <w:tcPr>
            <w:tcW w:w="0" w:type="auto"/>
          </w:tcPr>
          <w:p w:rsidR="00367BCE" w:rsidRDefault="00367BCE" w:rsidP="001C0829">
            <w:pPr>
              <w:spacing w:after="200" w:line="276" w:lineRule="auto"/>
              <w:jc w:val="both"/>
              <w:rPr>
                <w:b/>
              </w:rPr>
            </w:pPr>
            <w:r>
              <w:rPr>
                <w:b/>
              </w:rPr>
              <w:t>Questions</w:t>
            </w:r>
          </w:p>
        </w:tc>
        <w:tc>
          <w:tcPr>
            <w:tcW w:w="0" w:type="auto"/>
          </w:tcPr>
          <w:p w:rsidR="00367BCE" w:rsidRDefault="00367BCE" w:rsidP="001C0829">
            <w:pPr>
              <w:spacing w:after="200" w:line="276" w:lineRule="auto"/>
              <w:jc w:val="both"/>
              <w:rPr>
                <w:b/>
              </w:rPr>
            </w:pPr>
            <w:r>
              <w:rPr>
                <w:b/>
              </w:rPr>
              <w:t>Methods to Gather Evidence</w:t>
            </w:r>
          </w:p>
        </w:tc>
      </w:tr>
      <w:tr w:rsidR="00EC7F9D" w:rsidTr="00367BCE">
        <w:tc>
          <w:tcPr>
            <w:tcW w:w="0" w:type="auto"/>
          </w:tcPr>
          <w:p w:rsidR="00EC7F9D" w:rsidRPr="00EC7F9D" w:rsidRDefault="00EC7F9D" w:rsidP="00EC7F9D">
            <w:pPr>
              <w:pStyle w:val="Default"/>
              <w:jc w:val="both"/>
              <w:rPr>
                <w:rFonts w:ascii="Times New Roman" w:hAnsi="Times New Roman" w:cs="Times New Roman"/>
                <w:color w:val="221F1F"/>
              </w:rPr>
            </w:pPr>
            <w:r w:rsidRPr="00EC7F9D">
              <w:rPr>
                <w:rFonts w:ascii="Times New Roman" w:hAnsi="Times New Roman" w:cs="Times New Roman"/>
                <w:bCs/>
                <w:color w:val="221F1F"/>
              </w:rPr>
              <w:t xml:space="preserve">Teachers work together to devise learning opportunities for pupils across and beyond the curriculum </w:t>
            </w:r>
          </w:p>
          <w:p w:rsidR="00367BCE" w:rsidRPr="00EC7F9D" w:rsidRDefault="00367BCE" w:rsidP="001C0829">
            <w:pPr>
              <w:spacing w:after="200" w:line="276" w:lineRule="auto"/>
              <w:jc w:val="both"/>
            </w:pPr>
          </w:p>
        </w:tc>
        <w:tc>
          <w:tcPr>
            <w:tcW w:w="0" w:type="auto"/>
          </w:tcPr>
          <w:p w:rsidR="00EC7F9D" w:rsidRPr="00EC7F9D" w:rsidRDefault="00EC7F9D" w:rsidP="00EC7F9D">
            <w:pPr>
              <w:pStyle w:val="Default"/>
              <w:jc w:val="both"/>
              <w:rPr>
                <w:rFonts w:ascii="Times New Roman" w:hAnsi="Times New Roman" w:cs="Times New Roman"/>
              </w:rPr>
            </w:pPr>
            <w:r w:rsidRPr="00EC7F9D">
              <w:rPr>
                <w:rFonts w:ascii="Times New Roman" w:hAnsi="Times New Roman" w:cs="Times New Roman"/>
              </w:rPr>
              <w:t xml:space="preserve">Teachers participate in professional online communities to help them design learning opportunities for pupils across and beyond the curriculum. </w:t>
            </w:r>
          </w:p>
          <w:p w:rsidR="00EC7F9D" w:rsidRPr="00EC7F9D" w:rsidRDefault="00EC7F9D" w:rsidP="00EC7F9D">
            <w:pPr>
              <w:pStyle w:val="Default"/>
              <w:jc w:val="both"/>
              <w:rPr>
                <w:rFonts w:ascii="Times New Roman" w:hAnsi="Times New Roman" w:cs="Times New Roman"/>
              </w:rPr>
            </w:pPr>
          </w:p>
          <w:p w:rsidR="00EC7F9D" w:rsidRPr="00EC7F9D" w:rsidRDefault="00EC7F9D" w:rsidP="00EC7F9D">
            <w:pPr>
              <w:pStyle w:val="Default"/>
              <w:jc w:val="both"/>
              <w:rPr>
                <w:rFonts w:ascii="Times New Roman" w:hAnsi="Times New Roman" w:cs="Times New Roman"/>
              </w:rPr>
            </w:pPr>
            <w:r w:rsidRPr="00EC7F9D">
              <w:rPr>
                <w:rFonts w:ascii="Times New Roman" w:hAnsi="Times New Roman" w:cs="Times New Roman"/>
              </w:rPr>
              <w:t xml:space="preserve">Teachers use digital technologies to collaborate with appropriate outside agencies and personnel to facilitate meaningful learning experiences for pupils. </w:t>
            </w:r>
          </w:p>
          <w:p w:rsidR="00367BCE" w:rsidRPr="00EC7F9D" w:rsidRDefault="00367BCE" w:rsidP="001B6807">
            <w:pPr>
              <w:spacing w:after="200" w:line="276" w:lineRule="auto"/>
              <w:jc w:val="both"/>
              <w:rPr>
                <w:b/>
              </w:rPr>
            </w:pPr>
          </w:p>
        </w:tc>
        <w:tc>
          <w:tcPr>
            <w:tcW w:w="0" w:type="auto"/>
          </w:tcPr>
          <w:p w:rsidR="00EC7F9D" w:rsidRPr="00367BCE" w:rsidRDefault="00EC7F9D" w:rsidP="00EC7F9D">
            <w:pPr>
              <w:spacing w:after="200" w:line="276" w:lineRule="auto"/>
              <w:jc w:val="both"/>
            </w:pPr>
            <w:r w:rsidRPr="00367BCE">
              <w:t xml:space="preserve">With respect to </w:t>
            </w:r>
            <w:r>
              <w:t>the technologies used to implement the Digital Learning Framework the following statements were discussed:</w:t>
            </w:r>
          </w:p>
          <w:p w:rsidR="001B6807" w:rsidRDefault="00EC7F9D" w:rsidP="003D3803">
            <w:pPr>
              <w:pStyle w:val="ListParagraph"/>
              <w:numPr>
                <w:ilvl w:val="0"/>
                <w:numId w:val="13"/>
              </w:numPr>
              <w:spacing w:after="200" w:line="276" w:lineRule="auto"/>
              <w:jc w:val="both"/>
            </w:pPr>
            <w:r>
              <w:t>Teachers work together to devise learning opportunities for pupils across and beyond the curriculum.</w:t>
            </w:r>
          </w:p>
          <w:p w:rsidR="00EC7F9D" w:rsidRPr="002F4B5E" w:rsidRDefault="00EC7F9D" w:rsidP="003D3803">
            <w:pPr>
              <w:pStyle w:val="ListParagraph"/>
              <w:numPr>
                <w:ilvl w:val="0"/>
                <w:numId w:val="13"/>
              </w:numPr>
              <w:spacing w:after="200" w:line="276" w:lineRule="auto"/>
              <w:jc w:val="both"/>
            </w:pPr>
            <w:r>
              <w:t xml:space="preserve">Teachers use digital technologies to collaborate with appropriate outside agencies and personnel to facilitate meaningful learning experiences for the pupils. </w:t>
            </w:r>
          </w:p>
        </w:tc>
        <w:tc>
          <w:tcPr>
            <w:tcW w:w="0" w:type="auto"/>
          </w:tcPr>
          <w:p w:rsidR="00AB6D5D" w:rsidRDefault="00AB6D5D" w:rsidP="00AB6D5D">
            <w:pPr>
              <w:pStyle w:val="ListParagraph"/>
              <w:spacing w:after="200" w:line="276" w:lineRule="auto"/>
              <w:jc w:val="both"/>
            </w:pPr>
          </w:p>
          <w:p w:rsidR="00AB6D5D" w:rsidRDefault="00AB6D5D" w:rsidP="00AB6D5D">
            <w:pPr>
              <w:pStyle w:val="ListParagraph"/>
              <w:spacing w:after="200" w:line="276" w:lineRule="auto"/>
              <w:jc w:val="both"/>
            </w:pPr>
          </w:p>
          <w:p w:rsidR="00AB6D5D" w:rsidRDefault="00AB6D5D" w:rsidP="00AB6D5D">
            <w:pPr>
              <w:pStyle w:val="ListParagraph"/>
              <w:spacing w:after="200" w:line="276" w:lineRule="auto"/>
              <w:jc w:val="both"/>
            </w:pPr>
          </w:p>
          <w:p w:rsidR="00AB6D5D" w:rsidRDefault="00AB6D5D" w:rsidP="00AB6D5D">
            <w:pPr>
              <w:pStyle w:val="ListParagraph"/>
              <w:spacing w:after="200" w:line="276" w:lineRule="auto"/>
              <w:jc w:val="both"/>
            </w:pPr>
          </w:p>
          <w:p w:rsidR="00BB6501" w:rsidRDefault="00EC7F9D" w:rsidP="003D3803">
            <w:pPr>
              <w:pStyle w:val="ListParagraph"/>
              <w:numPr>
                <w:ilvl w:val="0"/>
                <w:numId w:val="14"/>
              </w:numPr>
              <w:spacing w:after="200" w:line="276" w:lineRule="auto"/>
              <w:jc w:val="both"/>
            </w:pPr>
            <w:r w:rsidRPr="00786A09">
              <w:t xml:space="preserve">Professional </w:t>
            </w:r>
          </w:p>
          <w:p w:rsidR="00EC7F9D" w:rsidRDefault="00EC7F9D" w:rsidP="00BB6501">
            <w:pPr>
              <w:pStyle w:val="ListParagraph"/>
              <w:spacing w:after="200" w:line="276" w:lineRule="auto"/>
              <w:jc w:val="both"/>
            </w:pPr>
            <w:r w:rsidRPr="00786A09">
              <w:t>collaboration review</w:t>
            </w:r>
          </w:p>
          <w:p w:rsidR="00EC7F9D" w:rsidRDefault="00EC7F9D" w:rsidP="003D3803">
            <w:pPr>
              <w:pStyle w:val="ListParagraph"/>
              <w:numPr>
                <w:ilvl w:val="0"/>
                <w:numId w:val="12"/>
              </w:numPr>
              <w:spacing w:after="200" w:line="276" w:lineRule="auto"/>
              <w:jc w:val="both"/>
            </w:pPr>
            <w:r>
              <w:t xml:space="preserve">Teachers’ </w:t>
            </w:r>
            <w:r w:rsidRPr="00786A09">
              <w:t>focus groups</w:t>
            </w:r>
          </w:p>
          <w:p w:rsidR="00EC7F9D" w:rsidRDefault="00EC7F9D" w:rsidP="003D3803">
            <w:pPr>
              <w:pStyle w:val="ListParagraph"/>
              <w:numPr>
                <w:ilvl w:val="0"/>
                <w:numId w:val="12"/>
              </w:numPr>
              <w:spacing w:after="200" w:line="276" w:lineRule="auto"/>
              <w:jc w:val="both"/>
            </w:pPr>
            <w:r>
              <w:t>Questioning and discussion with pupils</w:t>
            </w:r>
          </w:p>
          <w:p w:rsidR="00A84D48" w:rsidRDefault="00EC7F9D" w:rsidP="003D3803">
            <w:pPr>
              <w:pStyle w:val="ListParagraph"/>
              <w:numPr>
                <w:ilvl w:val="0"/>
                <w:numId w:val="12"/>
              </w:numPr>
              <w:spacing w:after="200" w:line="276" w:lineRule="auto"/>
              <w:jc w:val="both"/>
            </w:pPr>
            <w:r w:rsidRPr="00786A09">
              <w:t>Whole school discussion</w:t>
            </w:r>
          </w:p>
          <w:p w:rsidR="00092CED" w:rsidRPr="00A84D48" w:rsidRDefault="00092CED" w:rsidP="003D3803">
            <w:pPr>
              <w:pStyle w:val="ListParagraph"/>
              <w:numPr>
                <w:ilvl w:val="0"/>
                <w:numId w:val="12"/>
              </w:numPr>
              <w:spacing w:after="200" w:line="276" w:lineRule="auto"/>
              <w:jc w:val="both"/>
            </w:pPr>
            <w:r>
              <w:t>SELFIE</w:t>
            </w:r>
          </w:p>
        </w:tc>
      </w:tr>
    </w:tbl>
    <w:p w:rsidR="00D13C1C" w:rsidRDefault="00D13C1C" w:rsidP="00D21C31">
      <w:pPr>
        <w:rPr>
          <w:b/>
          <w:bCs/>
        </w:rPr>
      </w:pPr>
    </w:p>
    <w:p w:rsidR="00092CED" w:rsidRDefault="00092CED" w:rsidP="00D21C31">
      <w:pPr>
        <w:rPr>
          <w:b/>
          <w:bCs/>
        </w:rPr>
      </w:pPr>
    </w:p>
    <w:p w:rsidR="00A62B8B" w:rsidRDefault="00A62B8B" w:rsidP="00D21C31">
      <w:pPr>
        <w:rPr>
          <w:b/>
          <w:bCs/>
        </w:rPr>
      </w:pPr>
      <w:r>
        <w:rPr>
          <w:b/>
          <w:bCs/>
        </w:rPr>
        <w:lastRenderedPageBreak/>
        <w:t>Step 3</w:t>
      </w:r>
      <w:r w:rsidR="00D13C1C">
        <w:rPr>
          <w:b/>
          <w:bCs/>
        </w:rPr>
        <w:t>: Analyse and Make Judgements</w:t>
      </w:r>
    </w:p>
    <w:p w:rsidR="00A62B8B" w:rsidRPr="004B629F" w:rsidRDefault="00A62B8B" w:rsidP="00D21C31">
      <w:pPr>
        <w:rPr>
          <w:b/>
          <w:bCs/>
        </w:rPr>
      </w:pPr>
    </w:p>
    <w:p w:rsidR="00CD3A12" w:rsidRPr="004B629F" w:rsidRDefault="00CD3A12" w:rsidP="00D21C31">
      <w:pPr>
        <w:rPr>
          <w:b/>
          <w:bCs/>
        </w:rPr>
      </w:pPr>
    </w:p>
    <w:tbl>
      <w:tblPr>
        <w:tblStyle w:val="TableGrid"/>
        <w:tblW w:w="0" w:type="auto"/>
        <w:tblLook w:val="04A0" w:firstRow="1" w:lastRow="0" w:firstColumn="1" w:lastColumn="0" w:noHBand="0" w:noVBand="1"/>
      </w:tblPr>
      <w:tblGrid>
        <w:gridCol w:w="2962"/>
        <w:gridCol w:w="3018"/>
        <w:gridCol w:w="3570"/>
        <w:gridCol w:w="4398"/>
      </w:tblGrid>
      <w:tr w:rsidR="000E3012" w:rsidTr="00CD3A12">
        <w:tc>
          <w:tcPr>
            <w:tcW w:w="0" w:type="auto"/>
          </w:tcPr>
          <w:p w:rsidR="00CD3A12" w:rsidRDefault="00CD3A12" w:rsidP="00D21C31">
            <w:pPr>
              <w:rPr>
                <w:b/>
                <w:bCs/>
              </w:rPr>
            </w:pPr>
            <w:r>
              <w:rPr>
                <w:b/>
                <w:bCs/>
              </w:rPr>
              <w:t>Statements of Effective Practice</w:t>
            </w:r>
          </w:p>
        </w:tc>
        <w:tc>
          <w:tcPr>
            <w:tcW w:w="0" w:type="auto"/>
          </w:tcPr>
          <w:p w:rsidR="00CD3A12" w:rsidRDefault="00CD3A12" w:rsidP="00D21C31">
            <w:pPr>
              <w:rPr>
                <w:b/>
                <w:bCs/>
              </w:rPr>
            </w:pPr>
            <w:r>
              <w:rPr>
                <w:b/>
                <w:bCs/>
              </w:rPr>
              <w:t>How well are we doing?</w:t>
            </w:r>
          </w:p>
        </w:tc>
        <w:tc>
          <w:tcPr>
            <w:tcW w:w="0" w:type="auto"/>
          </w:tcPr>
          <w:p w:rsidR="00CD3A12" w:rsidRDefault="00CD3A12" w:rsidP="00D21C31">
            <w:pPr>
              <w:rPr>
                <w:b/>
                <w:bCs/>
              </w:rPr>
            </w:pPr>
            <w:r>
              <w:rPr>
                <w:b/>
                <w:bCs/>
              </w:rPr>
              <w:t>What are the strengths?</w:t>
            </w:r>
          </w:p>
        </w:tc>
        <w:tc>
          <w:tcPr>
            <w:tcW w:w="0" w:type="auto"/>
          </w:tcPr>
          <w:p w:rsidR="00CD3A12" w:rsidRDefault="00CD3A12" w:rsidP="00D21C31">
            <w:pPr>
              <w:rPr>
                <w:b/>
                <w:bCs/>
              </w:rPr>
            </w:pPr>
            <w:r>
              <w:rPr>
                <w:b/>
                <w:bCs/>
              </w:rPr>
              <w:t>What are the areas for improvement and growth?</w:t>
            </w:r>
          </w:p>
        </w:tc>
      </w:tr>
      <w:tr w:rsidR="000E3012" w:rsidTr="00CD3A12">
        <w:tc>
          <w:tcPr>
            <w:tcW w:w="0" w:type="auto"/>
          </w:tcPr>
          <w:p w:rsidR="00FC5EBB" w:rsidRPr="00EC7F9D" w:rsidRDefault="00FC5EBB" w:rsidP="00FC5EBB">
            <w:pPr>
              <w:pStyle w:val="Default"/>
              <w:jc w:val="both"/>
              <w:rPr>
                <w:rFonts w:ascii="Times New Roman" w:hAnsi="Times New Roman" w:cs="Times New Roman"/>
              </w:rPr>
            </w:pPr>
            <w:r w:rsidRPr="00EC7F9D">
              <w:rPr>
                <w:rFonts w:ascii="Times New Roman" w:hAnsi="Times New Roman" w:cs="Times New Roman"/>
              </w:rPr>
              <w:t xml:space="preserve">Teachers participate in professional online communities to help them design learning opportunities for pupils across and beyond the curriculum. </w:t>
            </w:r>
          </w:p>
          <w:p w:rsidR="00CD3A12" w:rsidRPr="009F4651" w:rsidRDefault="00CD3A12" w:rsidP="00BB6501">
            <w:pPr>
              <w:pStyle w:val="ListParagraph"/>
              <w:spacing w:after="200" w:line="276" w:lineRule="auto"/>
              <w:jc w:val="both"/>
              <w:rPr>
                <w:bCs/>
                <w:sz w:val="22"/>
                <w:szCs w:val="22"/>
              </w:rPr>
            </w:pPr>
          </w:p>
        </w:tc>
        <w:tc>
          <w:tcPr>
            <w:tcW w:w="0" w:type="auto"/>
          </w:tcPr>
          <w:p w:rsidR="00A84D48" w:rsidRPr="000E3012" w:rsidRDefault="00095743" w:rsidP="003D3803">
            <w:pPr>
              <w:pStyle w:val="ListParagraph"/>
              <w:numPr>
                <w:ilvl w:val="0"/>
                <w:numId w:val="18"/>
              </w:numPr>
              <w:spacing w:line="276" w:lineRule="auto"/>
              <w:rPr>
                <w:bCs/>
                <w:sz w:val="22"/>
                <w:szCs w:val="22"/>
              </w:rPr>
            </w:pPr>
            <w:r>
              <w:rPr>
                <w:bCs/>
                <w:sz w:val="22"/>
                <w:szCs w:val="22"/>
              </w:rPr>
              <w:t>We have a very good broad</w:t>
            </w:r>
            <w:r w:rsidR="00FC5EBB" w:rsidRPr="000E3012">
              <w:rPr>
                <w:bCs/>
                <w:sz w:val="22"/>
                <w:szCs w:val="22"/>
              </w:rPr>
              <w:t>band system in the school.</w:t>
            </w:r>
          </w:p>
          <w:p w:rsidR="00FC5EBB" w:rsidRPr="000E3012" w:rsidRDefault="00095743" w:rsidP="003D3803">
            <w:pPr>
              <w:pStyle w:val="ListParagraph"/>
              <w:numPr>
                <w:ilvl w:val="0"/>
                <w:numId w:val="18"/>
              </w:numPr>
              <w:spacing w:line="276" w:lineRule="auto"/>
              <w:rPr>
                <w:bCs/>
                <w:sz w:val="22"/>
                <w:szCs w:val="22"/>
              </w:rPr>
            </w:pPr>
            <w:r>
              <w:rPr>
                <w:bCs/>
                <w:sz w:val="22"/>
                <w:szCs w:val="22"/>
              </w:rPr>
              <w:t>All class teacher</w:t>
            </w:r>
            <w:r w:rsidR="00FC5EBB" w:rsidRPr="000E3012">
              <w:rPr>
                <w:bCs/>
                <w:sz w:val="22"/>
                <w:szCs w:val="22"/>
              </w:rPr>
              <w:t xml:space="preserve">s have a </w:t>
            </w:r>
            <w:r w:rsidR="000E3012" w:rsidRPr="000E3012">
              <w:rPr>
                <w:bCs/>
                <w:sz w:val="22"/>
                <w:szCs w:val="22"/>
              </w:rPr>
              <w:t>Samsung widescreen interactiv</w:t>
            </w:r>
            <w:r w:rsidR="00FC5EBB" w:rsidRPr="000E3012">
              <w:rPr>
                <w:bCs/>
                <w:sz w:val="22"/>
                <w:szCs w:val="22"/>
              </w:rPr>
              <w:t>e</w:t>
            </w:r>
            <w:r w:rsidR="000E3012" w:rsidRPr="000E3012">
              <w:rPr>
                <w:bCs/>
                <w:sz w:val="22"/>
                <w:szCs w:val="22"/>
              </w:rPr>
              <w:t xml:space="preserve"> board in their classrooms.  </w:t>
            </w:r>
          </w:p>
          <w:p w:rsidR="000E3012" w:rsidRDefault="000E3012" w:rsidP="003D3803">
            <w:pPr>
              <w:pStyle w:val="ListParagraph"/>
              <w:numPr>
                <w:ilvl w:val="0"/>
                <w:numId w:val="18"/>
              </w:numPr>
              <w:spacing w:line="276" w:lineRule="auto"/>
              <w:rPr>
                <w:bCs/>
                <w:sz w:val="22"/>
                <w:szCs w:val="22"/>
              </w:rPr>
            </w:pPr>
            <w:r w:rsidRPr="000E3012">
              <w:rPr>
                <w:bCs/>
                <w:sz w:val="22"/>
                <w:szCs w:val="22"/>
              </w:rPr>
              <w:t>All teachers have access to either a P.C or a laptop with internet access.</w:t>
            </w:r>
          </w:p>
          <w:p w:rsidR="001652D9" w:rsidRPr="000E3012" w:rsidRDefault="001652D9" w:rsidP="003D3803">
            <w:pPr>
              <w:pStyle w:val="ListParagraph"/>
              <w:numPr>
                <w:ilvl w:val="0"/>
                <w:numId w:val="18"/>
              </w:numPr>
              <w:spacing w:line="276" w:lineRule="auto"/>
              <w:rPr>
                <w:bCs/>
                <w:sz w:val="22"/>
                <w:szCs w:val="22"/>
              </w:rPr>
            </w:pPr>
            <w:r>
              <w:rPr>
                <w:bCs/>
                <w:sz w:val="22"/>
                <w:szCs w:val="22"/>
              </w:rPr>
              <w:t xml:space="preserve">Each classroom has an additional P.C at the back of the room for the children’s use. </w:t>
            </w:r>
          </w:p>
          <w:p w:rsidR="000E3012" w:rsidRPr="000E3012" w:rsidRDefault="000E3012" w:rsidP="003D3803">
            <w:pPr>
              <w:pStyle w:val="ListParagraph"/>
              <w:numPr>
                <w:ilvl w:val="0"/>
                <w:numId w:val="18"/>
              </w:numPr>
              <w:spacing w:line="276" w:lineRule="auto"/>
              <w:rPr>
                <w:bCs/>
                <w:sz w:val="22"/>
                <w:szCs w:val="22"/>
              </w:rPr>
            </w:pPr>
            <w:r w:rsidRPr="000E3012">
              <w:rPr>
                <w:bCs/>
                <w:sz w:val="22"/>
                <w:szCs w:val="22"/>
              </w:rPr>
              <w:t>Each classroom is equipped with a speaker system which is linked to their interactive board.</w:t>
            </w:r>
          </w:p>
          <w:p w:rsidR="000E3012" w:rsidRPr="000E3012" w:rsidRDefault="000E3012" w:rsidP="003D3803">
            <w:pPr>
              <w:pStyle w:val="ListParagraph"/>
              <w:numPr>
                <w:ilvl w:val="0"/>
                <w:numId w:val="18"/>
              </w:numPr>
              <w:spacing w:line="276" w:lineRule="auto"/>
              <w:rPr>
                <w:bCs/>
                <w:sz w:val="22"/>
                <w:szCs w:val="22"/>
              </w:rPr>
            </w:pPr>
            <w:r w:rsidRPr="000E3012">
              <w:rPr>
                <w:bCs/>
                <w:sz w:val="22"/>
                <w:szCs w:val="22"/>
              </w:rPr>
              <w:t>Each Special Education</w:t>
            </w:r>
            <w:r w:rsidR="00095743">
              <w:rPr>
                <w:bCs/>
                <w:sz w:val="22"/>
                <w:szCs w:val="22"/>
              </w:rPr>
              <w:t xml:space="preserve"> Needs t</w:t>
            </w:r>
            <w:r w:rsidRPr="000E3012">
              <w:rPr>
                <w:bCs/>
                <w:sz w:val="22"/>
                <w:szCs w:val="22"/>
              </w:rPr>
              <w:t xml:space="preserve">eacher has a P.C for their use and other P. </w:t>
            </w:r>
            <w:r w:rsidRPr="000E3012">
              <w:rPr>
                <w:bCs/>
                <w:sz w:val="22"/>
                <w:szCs w:val="22"/>
              </w:rPr>
              <w:lastRenderedPageBreak/>
              <w:t>C’s which the pupils can access.</w:t>
            </w:r>
          </w:p>
          <w:p w:rsidR="000E3012" w:rsidRPr="000E3012" w:rsidRDefault="000E3012" w:rsidP="003D3803">
            <w:pPr>
              <w:pStyle w:val="ListParagraph"/>
              <w:numPr>
                <w:ilvl w:val="0"/>
                <w:numId w:val="18"/>
              </w:numPr>
              <w:spacing w:line="276" w:lineRule="auto"/>
              <w:rPr>
                <w:bCs/>
                <w:sz w:val="22"/>
                <w:szCs w:val="22"/>
              </w:rPr>
            </w:pPr>
            <w:r w:rsidRPr="000E3012">
              <w:rPr>
                <w:bCs/>
                <w:sz w:val="22"/>
                <w:szCs w:val="22"/>
              </w:rPr>
              <w:t>We have a fully operational Computer Room.</w:t>
            </w:r>
          </w:p>
          <w:p w:rsidR="000E3012" w:rsidRPr="000E3012" w:rsidRDefault="000E3012" w:rsidP="003D3803">
            <w:pPr>
              <w:pStyle w:val="ListParagraph"/>
              <w:numPr>
                <w:ilvl w:val="0"/>
                <w:numId w:val="18"/>
              </w:numPr>
              <w:spacing w:line="276" w:lineRule="auto"/>
              <w:rPr>
                <w:bCs/>
                <w:sz w:val="22"/>
                <w:szCs w:val="22"/>
              </w:rPr>
            </w:pPr>
            <w:r w:rsidRPr="000E3012">
              <w:rPr>
                <w:bCs/>
                <w:sz w:val="22"/>
                <w:szCs w:val="22"/>
              </w:rPr>
              <w:t xml:space="preserve">We have a networked photocopier in the school office and there are networked printers in each class level lobby. </w:t>
            </w:r>
          </w:p>
        </w:tc>
        <w:tc>
          <w:tcPr>
            <w:tcW w:w="0" w:type="auto"/>
          </w:tcPr>
          <w:p w:rsidR="00FC5EBB" w:rsidRPr="00FC5EBB" w:rsidRDefault="00FC5EBB" w:rsidP="003D3803">
            <w:pPr>
              <w:pStyle w:val="ListParagraph"/>
              <w:numPr>
                <w:ilvl w:val="0"/>
                <w:numId w:val="15"/>
              </w:numPr>
              <w:autoSpaceDE w:val="0"/>
              <w:autoSpaceDN w:val="0"/>
              <w:adjustRightInd w:val="0"/>
              <w:spacing w:after="162"/>
              <w:rPr>
                <w:rFonts w:eastAsia="Malgun Gothic"/>
                <w:color w:val="000000"/>
                <w:lang w:val="en-IE" w:eastAsia="en-US"/>
              </w:rPr>
            </w:pPr>
            <w:r w:rsidRPr="00FC5EBB">
              <w:rPr>
                <w:rFonts w:eastAsia="Malgun Gothic"/>
                <w:color w:val="000000"/>
                <w:lang w:val="en-IE" w:eastAsia="en-US"/>
              </w:rPr>
              <w:lastRenderedPageBreak/>
              <w:t xml:space="preserve">All teachers report that they would like to enable the pupils to have more contact time with digital technologies. </w:t>
            </w:r>
          </w:p>
          <w:p w:rsidR="00FC5EBB" w:rsidRDefault="00FC5EBB" w:rsidP="003D3803">
            <w:pPr>
              <w:pStyle w:val="ListParagraph"/>
              <w:numPr>
                <w:ilvl w:val="0"/>
                <w:numId w:val="15"/>
              </w:numPr>
              <w:autoSpaceDE w:val="0"/>
              <w:autoSpaceDN w:val="0"/>
              <w:adjustRightInd w:val="0"/>
              <w:spacing w:after="162"/>
              <w:rPr>
                <w:rFonts w:eastAsia="Malgun Gothic"/>
                <w:color w:val="000000"/>
                <w:lang w:val="en-IE" w:eastAsia="en-US"/>
              </w:rPr>
            </w:pPr>
            <w:r w:rsidRPr="00FC5EBB">
              <w:rPr>
                <w:rFonts w:eastAsia="Malgun Gothic"/>
                <w:color w:val="000000"/>
                <w:lang w:val="en-IE" w:eastAsia="en-US"/>
              </w:rPr>
              <w:t xml:space="preserve">Pupils and teachers are quite enthusiastic about digital technology. </w:t>
            </w:r>
          </w:p>
          <w:p w:rsidR="00BC2548" w:rsidRPr="00BC2548" w:rsidRDefault="00BC2548" w:rsidP="003D3803">
            <w:pPr>
              <w:pStyle w:val="ListParagraph"/>
              <w:numPr>
                <w:ilvl w:val="0"/>
                <w:numId w:val="15"/>
              </w:numPr>
              <w:autoSpaceDE w:val="0"/>
              <w:autoSpaceDN w:val="0"/>
              <w:adjustRightInd w:val="0"/>
              <w:spacing w:after="145"/>
              <w:rPr>
                <w:rFonts w:eastAsia="Malgun Gothic"/>
                <w:color w:val="000000"/>
                <w:lang w:val="en-IE" w:eastAsia="en-US"/>
              </w:rPr>
            </w:pPr>
            <w:r w:rsidRPr="00FC5EBB">
              <w:rPr>
                <w:rFonts w:eastAsia="Malgun Gothic"/>
                <w:color w:val="000000"/>
                <w:lang w:val="en-IE" w:eastAsia="en-US"/>
              </w:rPr>
              <w:t xml:space="preserve">We </w:t>
            </w:r>
            <w:r>
              <w:rPr>
                <w:rFonts w:eastAsia="Malgun Gothic"/>
                <w:color w:val="000000"/>
                <w:lang w:val="en-IE" w:eastAsia="en-US"/>
              </w:rPr>
              <w:t xml:space="preserve">have just </w:t>
            </w:r>
            <w:r w:rsidRPr="00FC5EBB">
              <w:rPr>
                <w:rFonts w:eastAsia="Malgun Gothic"/>
                <w:color w:val="000000"/>
                <w:lang w:val="en-IE" w:eastAsia="en-US"/>
              </w:rPr>
              <w:t>update</w:t>
            </w:r>
            <w:r>
              <w:rPr>
                <w:rFonts w:eastAsia="Malgun Gothic"/>
                <w:color w:val="000000"/>
                <w:lang w:val="en-IE" w:eastAsia="en-US"/>
              </w:rPr>
              <w:t>d</w:t>
            </w:r>
            <w:r w:rsidRPr="00FC5EBB">
              <w:rPr>
                <w:rFonts w:eastAsia="Malgun Gothic"/>
                <w:color w:val="000000"/>
                <w:lang w:val="en-IE" w:eastAsia="en-US"/>
              </w:rPr>
              <w:t xml:space="preserve"> our Acceptable Usage</w:t>
            </w:r>
            <w:r>
              <w:rPr>
                <w:rFonts w:eastAsia="Malgun Gothic"/>
                <w:color w:val="000000"/>
                <w:lang w:val="en-IE" w:eastAsia="en-US"/>
              </w:rPr>
              <w:t xml:space="preserve"> Policy and Mobile Phone Policy.</w:t>
            </w:r>
          </w:p>
          <w:p w:rsidR="00FC5EBB" w:rsidRPr="00FC5EBB" w:rsidRDefault="00FC5EBB" w:rsidP="003D3803">
            <w:pPr>
              <w:pStyle w:val="ListParagraph"/>
              <w:numPr>
                <w:ilvl w:val="0"/>
                <w:numId w:val="15"/>
              </w:numPr>
              <w:autoSpaceDE w:val="0"/>
              <w:autoSpaceDN w:val="0"/>
              <w:adjustRightInd w:val="0"/>
              <w:spacing w:after="162"/>
              <w:rPr>
                <w:rFonts w:eastAsia="Malgun Gothic"/>
                <w:color w:val="000000"/>
                <w:lang w:val="en-IE" w:eastAsia="en-US"/>
              </w:rPr>
            </w:pPr>
            <w:r w:rsidRPr="00FC5EBB">
              <w:rPr>
                <w:rFonts w:eastAsia="Malgun Gothic"/>
                <w:color w:val="000000"/>
                <w:lang w:val="en-IE" w:eastAsia="en-US"/>
              </w:rPr>
              <w:t xml:space="preserve">Limited funding is available </w:t>
            </w:r>
          </w:p>
          <w:p w:rsidR="00CD3A12" w:rsidRPr="00FC5EBB" w:rsidRDefault="00CD3A12" w:rsidP="008C1ED0">
            <w:pPr>
              <w:spacing w:line="276" w:lineRule="auto"/>
              <w:rPr>
                <w:bCs/>
              </w:rPr>
            </w:pPr>
          </w:p>
        </w:tc>
        <w:tc>
          <w:tcPr>
            <w:tcW w:w="0" w:type="auto"/>
          </w:tcPr>
          <w:p w:rsidR="00FC5EBB" w:rsidRPr="00FC5EBB" w:rsidRDefault="00FC5EBB" w:rsidP="003D3803">
            <w:pPr>
              <w:pStyle w:val="ListParagraph"/>
              <w:numPr>
                <w:ilvl w:val="0"/>
                <w:numId w:val="16"/>
              </w:numPr>
              <w:autoSpaceDE w:val="0"/>
              <w:autoSpaceDN w:val="0"/>
              <w:adjustRightInd w:val="0"/>
              <w:rPr>
                <w:rFonts w:eastAsia="Malgun Gothic"/>
                <w:color w:val="000000"/>
                <w:lang w:val="en-IE" w:eastAsia="en-US"/>
              </w:rPr>
            </w:pPr>
            <w:r w:rsidRPr="00FC5EBB">
              <w:rPr>
                <w:rFonts w:eastAsia="Malgun Gothic"/>
                <w:color w:val="000000"/>
                <w:lang w:val="en-IE" w:eastAsia="en-US"/>
              </w:rPr>
              <w:t>Staff need to engage with CPD to facilitate a greater use of digital technologies by pupils</w:t>
            </w:r>
            <w:r>
              <w:rPr>
                <w:rFonts w:eastAsia="Malgun Gothic"/>
                <w:color w:val="000000"/>
                <w:lang w:val="en-IE" w:eastAsia="en-US"/>
              </w:rPr>
              <w:t>.</w:t>
            </w:r>
            <w:r w:rsidRPr="00FC5EBB">
              <w:rPr>
                <w:rFonts w:eastAsia="Malgun Gothic"/>
                <w:color w:val="000000"/>
                <w:lang w:val="en-IE" w:eastAsia="en-US"/>
              </w:rPr>
              <w:t xml:space="preserve"> </w:t>
            </w:r>
          </w:p>
          <w:p w:rsidR="00FC5EBB" w:rsidRPr="00FC5EBB" w:rsidRDefault="00FC5EBB" w:rsidP="003D3803">
            <w:pPr>
              <w:pStyle w:val="ListParagraph"/>
              <w:numPr>
                <w:ilvl w:val="0"/>
                <w:numId w:val="16"/>
              </w:numPr>
              <w:autoSpaceDE w:val="0"/>
              <w:autoSpaceDN w:val="0"/>
              <w:adjustRightInd w:val="0"/>
              <w:spacing w:after="145"/>
              <w:rPr>
                <w:rFonts w:eastAsia="Malgun Gothic"/>
                <w:color w:val="000000"/>
                <w:lang w:val="en-IE" w:eastAsia="en-US"/>
              </w:rPr>
            </w:pPr>
            <w:r w:rsidRPr="00FC5EBB">
              <w:rPr>
                <w:rFonts w:eastAsia="Malgun Gothic"/>
                <w:color w:val="000000"/>
                <w:lang w:val="en-IE" w:eastAsia="en-US"/>
              </w:rPr>
              <w:t>School need</w:t>
            </w:r>
            <w:r w:rsidR="00092CED">
              <w:rPr>
                <w:rFonts w:eastAsia="Malgun Gothic"/>
                <w:color w:val="000000"/>
                <w:lang w:val="en-IE" w:eastAsia="en-US"/>
              </w:rPr>
              <w:t>s</w:t>
            </w:r>
            <w:r w:rsidRPr="00FC5EBB">
              <w:rPr>
                <w:rFonts w:eastAsia="Malgun Gothic"/>
                <w:color w:val="000000"/>
                <w:lang w:val="en-IE" w:eastAsia="en-US"/>
              </w:rPr>
              <w:t xml:space="preserve"> to engage with 3rd parties who will demonstrate to teachers how specific technologies can be used for teaching and learning. It is hoped that this will help staff to develop confidence in their own abilities</w:t>
            </w:r>
            <w:r>
              <w:rPr>
                <w:rFonts w:eastAsia="Malgun Gothic"/>
                <w:color w:val="000000"/>
                <w:lang w:val="en-IE" w:eastAsia="en-US"/>
              </w:rPr>
              <w:t>.</w:t>
            </w:r>
            <w:r w:rsidRPr="00FC5EBB">
              <w:rPr>
                <w:rFonts w:eastAsia="Malgun Gothic"/>
                <w:color w:val="000000"/>
                <w:lang w:val="en-IE" w:eastAsia="en-US"/>
              </w:rPr>
              <w:t xml:space="preserve"> </w:t>
            </w:r>
          </w:p>
          <w:p w:rsidR="00FC5EBB" w:rsidRPr="00FC5EBB" w:rsidRDefault="00FC5EBB" w:rsidP="003D3803">
            <w:pPr>
              <w:pStyle w:val="ListParagraph"/>
              <w:numPr>
                <w:ilvl w:val="0"/>
                <w:numId w:val="16"/>
              </w:numPr>
              <w:autoSpaceDE w:val="0"/>
              <w:autoSpaceDN w:val="0"/>
              <w:adjustRightInd w:val="0"/>
              <w:spacing w:after="145"/>
              <w:rPr>
                <w:rFonts w:eastAsia="Malgun Gothic"/>
                <w:color w:val="000000"/>
                <w:lang w:val="en-IE" w:eastAsia="en-US"/>
              </w:rPr>
            </w:pPr>
            <w:r w:rsidRPr="00FC5EBB">
              <w:rPr>
                <w:rFonts w:eastAsia="Malgun Gothic"/>
                <w:color w:val="000000"/>
                <w:lang w:val="en-IE" w:eastAsia="en-US"/>
              </w:rPr>
              <w:t>We need to set up peer support for staff members to increase competence and confidence in embedding digital technologies</w:t>
            </w:r>
            <w:r>
              <w:rPr>
                <w:rFonts w:eastAsia="Malgun Gothic"/>
                <w:color w:val="000000"/>
                <w:lang w:val="en-IE" w:eastAsia="en-US"/>
              </w:rPr>
              <w:t>.</w:t>
            </w:r>
            <w:r w:rsidRPr="00FC5EBB">
              <w:rPr>
                <w:rFonts w:eastAsia="Malgun Gothic"/>
                <w:color w:val="000000"/>
                <w:lang w:val="en-IE" w:eastAsia="en-US"/>
              </w:rPr>
              <w:t xml:space="preserve"> </w:t>
            </w:r>
          </w:p>
          <w:p w:rsidR="00CD3A12" w:rsidRPr="00FC5EBB" w:rsidRDefault="00FC5EBB" w:rsidP="003D3803">
            <w:pPr>
              <w:pStyle w:val="ListParagraph"/>
              <w:numPr>
                <w:ilvl w:val="0"/>
                <w:numId w:val="16"/>
              </w:numPr>
              <w:autoSpaceDE w:val="0"/>
              <w:autoSpaceDN w:val="0"/>
              <w:adjustRightInd w:val="0"/>
              <w:spacing w:after="145"/>
              <w:rPr>
                <w:rFonts w:eastAsia="Malgun Gothic"/>
                <w:color w:val="000000"/>
                <w:lang w:val="en-IE" w:eastAsia="en-US"/>
              </w:rPr>
            </w:pPr>
            <w:r w:rsidRPr="00FC5EBB">
              <w:rPr>
                <w:rFonts w:eastAsia="Malgun Gothic"/>
                <w:color w:val="000000"/>
                <w:lang w:val="en-IE" w:eastAsia="en-US"/>
              </w:rPr>
              <w:t>We need to update our school website</w:t>
            </w:r>
            <w:r>
              <w:rPr>
                <w:rFonts w:eastAsia="Malgun Gothic"/>
                <w:color w:val="000000"/>
                <w:lang w:val="en-IE" w:eastAsia="en-US"/>
              </w:rPr>
              <w:t>.</w:t>
            </w:r>
            <w:r w:rsidRPr="00FC5EBB">
              <w:rPr>
                <w:rFonts w:eastAsia="Malgun Gothic"/>
                <w:color w:val="000000"/>
                <w:lang w:val="en-IE" w:eastAsia="en-US"/>
              </w:rPr>
              <w:t xml:space="preserve"> </w:t>
            </w:r>
          </w:p>
        </w:tc>
      </w:tr>
      <w:tr w:rsidR="000E3012" w:rsidTr="00BC2548">
        <w:trPr>
          <w:trHeight w:val="4243"/>
        </w:trPr>
        <w:tc>
          <w:tcPr>
            <w:tcW w:w="0" w:type="auto"/>
          </w:tcPr>
          <w:p w:rsidR="00FC5EBB" w:rsidRPr="00EC7F9D" w:rsidRDefault="00FC5EBB" w:rsidP="00FC5EBB">
            <w:pPr>
              <w:pStyle w:val="Default"/>
              <w:jc w:val="both"/>
              <w:rPr>
                <w:rFonts w:ascii="Times New Roman" w:hAnsi="Times New Roman" w:cs="Times New Roman"/>
              </w:rPr>
            </w:pPr>
            <w:r w:rsidRPr="00EC7F9D">
              <w:rPr>
                <w:rFonts w:ascii="Times New Roman" w:hAnsi="Times New Roman" w:cs="Times New Roman"/>
              </w:rPr>
              <w:t xml:space="preserve">Teachers use digital technologies to collaborate with appropriate outside agencies and personnel to facilitate meaningful learning experiences for pupils. </w:t>
            </w:r>
          </w:p>
          <w:p w:rsidR="00BC2548" w:rsidRDefault="00BC2548" w:rsidP="00BB6501">
            <w:pPr>
              <w:pStyle w:val="ListParagraph"/>
              <w:spacing w:after="200" w:line="276" w:lineRule="auto"/>
              <w:jc w:val="both"/>
              <w:rPr>
                <w:bCs/>
                <w:sz w:val="22"/>
                <w:szCs w:val="22"/>
              </w:rPr>
            </w:pPr>
          </w:p>
          <w:p w:rsidR="00BC2548" w:rsidRPr="00BC2548" w:rsidRDefault="00BC2548" w:rsidP="00BC2548"/>
          <w:p w:rsidR="00BC2548" w:rsidRPr="00BC2548" w:rsidRDefault="00BC2548" w:rsidP="00BC2548"/>
          <w:p w:rsidR="00BC2548" w:rsidRPr="00BC2548" w:rsidRDefault="00BC2548" w:rsidP="00BC2548"/>
          <w:p w:rsidR="00BC2548" w:rsidRPr="00BC2548" w:rsidRDefault="00BC2548" w:rsidP="00BC2548"/>
          <w:p w:rsidR="00BC2548" w:rsidRPr="00BC2548" w:rsidRDefault="00BC2548" w:rsidP="00BC2548"/>
          <w:p w:rsidR="00BC2548" w:rsidRPr="00BC2548" w:rsidRDefault="00BC2548" w:rsidP="00BC2548"/>
          <w:p w:rsidR="00CD3A12" w:rsidRPr="00BC2548" w:rsidRDefault="00CD3A12" w:rsidP="00BC2548"/>
        </w:tc>
        <w:tc>
          <w:tcPr>
            <w:tcW w:w="0" w:type="auto"/>
          </w:tcPr>
          <w:p w:rsidR="000E3012" w:rsidRDefault="000E3012" w:rsidP="003D3803">
            <w:pPr>
              <w:pStyle w:val="ListParagraph"/>
              <w:numPr>
                <w:ilvl w:val="0"/>
                <w:numId w:val="17"/>
              </w:numPr>
              <w:spacing w:after="200" w:line="276" w:lineRule="auto"/>
              <w:rPr>
                <w:bCs/>
                <w:sz w:val="22"/>
                <w:szCs w:val="22"/>
              </w:rPr>
            </w:pPr>
            <w:r w:rsidRPr="000E3012">
              <w:rPr>
                <w:bCs/>
                <w:sz w:val="22"/>
                <w:szCs w:val="22"/>
              </w:rPr>
              <w:t xml:space="preserve">We have purchased a set of iPads which are on </w:t>
            </w:r>
            <w:r w:rsidR="00BC2548">
              <w:rPr>
                <w:bCs/>
                <w:sz w:val="22"/>
                <w:szCs w:val="22"/>
              </w:rPr>
              <w:t xml:space="preserve">a </w:t>
            </w:r>
            <w:r w:rsidRPr="000E3012">
              <w:rPr>
                <w:bCs/>
                <w:sz w:val="22"/>
                <w:szCs w:val="22"/>
              </w:rPr>
              <w:t>trolley.  All classes are timetabled for their use.</w:t>
            </w:r>
          </w:p>
          <w:p w:rsidR="00BC2548" w:rsidRPr="00BC2548" w:rsidRDefault="00BC2548" w:rsidP="003D3803">
            <w:pPr>
              <w:pStyle w:val="ListParagraph"/>
              <w:numPr>
                <w:ilvl w:val="0"/>
                <w:numId w:val="17"/>
              </w:numPr>
              <w:spacing w:after="200" w:line="276" w:lineRule="auto"/>
              <w:rPr>
                <w:bCs/>
                <w:sz w:val="22"/>
                <w:szCs w:val="22"/>
              </w:rPr>
            </w:pPr>
            <w:r>
              <w:rPr>
                <w:bCs/>
                <w:sz w:val="22"/>
                <w:szCs w:val="22"/>
              </w:rPr>
              <w:t>A number of children across the school have access to Assistive Technology.</w:t>
            </w:r>
          </w:p>
          <w:p w:rsidR="000E3012" w:rsidRPr="000E3012" w:rsidRDefault="000E3012" w:rsidP="003D3803">
            <w:pPr>
              <w:pStyle w:val="ListParagraph"/>
              <w:numPr>
                <w:ilvl w:val="0"/>
                <w:numId w:val="17"/>
              </w:numPr>
              <w:spacing w:after="200" w:line="276" w:lineRule="auto"/>
              <w:rPr>
                <w:bCs/>
                <w:sz w:val="22"/>
                <w:szCs w:val="22"/>
              </w:rPr>
            </w:pPr>
            <w:r w:rsidRPr="000E3012">
              <w:rPr>
                <w:bCs/>
                <w:sz w:val="22"/>
                <w:szCs w:val="22"/>
              </w:rPr>
              <w:t>A digital camera is available from the school secretary.</w:t>
            </w:r>
          </w:p>
          <w:p w:rsidR="000E3012" w:rsidRPr="000E3012" w:rsidRDefault="000E3012" w:rsidP="003D3803">
            <w:pPr>
              <w:pStyle w:val="ListParagraph"/>
              <w:numPr>
                <w:ilvl w:val="0"/>
                <w:numId w:val="17"/>
              </w:numPr>
              <w:spacing w:after="200" w:line="276" w:lineRule="auto"/>
              <w:rPr>
                <w:bCs/>
                <w:sz w:val="22"/>
                <w:szCs w:val="22"/>
              </w:rPr>
            </w:pPr>
            <w:r w:rsidRPr="000E3012">
              <w:rPr>
                <w:bCs/>
                <w:sz w:val="22"/>
                <w:szCs w:val="22"/>
              </w:rPr>
              <w:t>We use Aladdin Connect an</w:t>
            </w:r>
            <w:r w:rsidR="006A66AB">
              <w:rPr>
                <w:bCs/>
                <w:sz w:val="22"/>
                <w:szCs w:val="22"/>
              </w:rPr>
              <w:t>d all of the features connected to this platform.</w:t>
            </w:r>
          </w:p>
          <w:p w:rsidR="000E3012" w:rsidRPr="00B01872" w:rsidRDefault="000E3012" w:rsidP="005B31DD">
            <w:pPr>
              <w:spacing w:after="200" w:line="276" w:lineRule="auto"/>
              <w:rPr>
                <w:bCs/>
                <w:sz w:val="22"/>
                <w:szCs w:val="22"/>
              </w:rPr>
            </w:pPr>
          </w:p>
        </w:tc>
        <w:tc>
          <w:tcPr>
            <w:tcW w:w="0" w:type="auto"/>
          </w:tcPr>
          <w:p w:rsidR="00FC5EBB" w:rsidRPr="00FC5EBB" w:rsidRDefault="00FC5EBB" w:rsidP="003D3803">
            <w:pPr>
              <w:pStyle w:val="ListParagraph"/>
              <w:numPr>
                <w:ilvl w:val="0"/>
                <w:numId w:val="15"/>
              </w:numPr>
              <w:autoSpaceDE w:val="0"/>
              <w:autoSpaceDN w:val="0"/>
              <w:adjustRightInd w:val="0"/>
              <w:spacing w:after="162"/>
              <w:rPr>
                <w:rFonts w:eastAsia="Malgun Gothic"/>
                <w:color w:val="000000"/>
                <w:lang w:val="en-IE" w:eastAsia="en-US"/>
              </w:rPr>
            </w:pPr>
            <w:r w:rsidRPr="00FC5EBB">
              <w:rPr>
                <w:rFonts w:eastAsia="Malgun Gothic"/>
                <w:color w:val="000000"/>
                <w:lang w:val="en-IE" w:eastAsia="en-US"/>
              </w:rPr>
              <w:t xml:space="preserve">All class teachers report that they are using digital technology daily in their methodologies. </w:t>
            </w:r>
          </w:p>
          <w:p w:rsidR="00CD3A12" w:rsidRPr="00FC5EBB" w:rsidRDefault="00FC5EBB" w:rsidP="003D3803">
            <w:pPr>
              <w:pStyle w:val="ListParagraph"/>
              <w:numPr>
                <w:ilvl w:val="0"/>
                <w:numId w:val="15"/>
              </w:numPr>
              <w:spacing w:line="276" w:lineRule="auto"/>
              <w:rPr>
                <w:rFonts w:eastAsia="Malgun Gothic"/>
                <w:color w:val="000000"/>
                <w:lang w:val="en-IE" w:eastAsia="en-US"/>
              </w:rPr>
            </w:pPr>
            <w:r w:rsidRPr="00FC5EBB">
              <w:rPr>
                <w:rFonts w:eastAsia="Malgun Gothic"/>
                <w:color w:val="000000"/>
                <w:lang w:val="en-IE" w:eastAsia="en-US"/>
              </w:rPr>
              <w:t xml:space="preserve">Some staff members have excellent skills in this area and are willing to help others through modelling and sharing expertise. </w:t>
            </w:r>
          </w:p>
          <w:p w:rsidR="00FC5EBB" w:rsidRPr="00BC2548" w:rsidRDefault="00FC5EBB" w:rsidP="003D3803">
            <w:pPr>
              <w:pStyle w:val="ListParagraph"/>
              <w:numPr>
                <w:ilvl w:val="0"/>
                <w:numId w:val="15"/>
              </w:numPr>
              <w:autoSpaceDE w:val="0"/>
              <w:autoSpaceDN w:val="0"/>
              <w:adjustRightInd w:val="0"/>
              <w:spacing w:after="162"/>
              <w:rPr>
                <w:rFonts w:eastAsia="Malgun Gothic"/>
                <w:color w:val="000000"/>
                <w:lang w:val="en-IE" w:eastAsia="en-US"/>
              </w:rPr>
            </w:pPr>
            <w:r w:rsidRPr="00FC5EBB">
              <w:rPr>
                <w:rFonts w:eastAsia="Malgun Gothic"/>
                <w:color w:val="000000"/>
                <w:lang w:val="en-IE" w:eastAsia="en-US"/>
              </w:rPr>
              <w:t xml:space="preserve">Staff members are motivated to engage with CPD and some have already done so. </w:t>
            </w:r>
          </w:p>
        </w:tc>
        <w:tc>
          <w:tcPr>
            <w:tcW w:w="0" w:type="auto"/>
          </w:tcPr>
          <w:p w:rsidR="00FC5EBB" w:rsidRPr="00FC5EBB" w:rsidRDefault="00FC5EBB" w:rsidP="003D3803">
            <w:pPr>
              <w:pStyle w:val="ListParagraph"/>
              <w:numPr>
                <w:ilvl w:val="0"/>
                <w:numId w:val="16"/>
              </w:numPr>
              <w:autoSpaceDE w:val="0"/>
              <w:autoSpaceDN w:val="0"/>
              <w:adjustRightInd w:val="0"/>
              <w:spacing w:after="162"/>
              <w:rPr>
                <w:rFonts w:eastAsia="Malgun Gothic"/>
                <w:color w:val="000000"/>
                <w:lang w:val="en-IE" w:eastAsia="en-US"/>
              </w:rPr>
            </w:pPr>
            <w:r w:rsidRPr="00FC5EBB">
              <w:rPr>
                <w:rFonts w:eastAsia="Malgun Gothic"/>
                <w:color w:val="000000"/>
                <w:lang w:val="en-IE" w:eastAsia="en-US"/>
              </w:rPr>
              <w:t>We need to</w:t>
            </w:r>
            <w:r>
              <w:rPr>
                <w:rFonts w:eastAsia="Malgun Gothic"/>
                <w:color w:val="000000"/>
                <w:lang w:val="en-IE" w:eastAsia="en-US"/>
              </w:rPr>
              <w:t xml:space="preserve"> communicate more with parents about in-</w:t>
            </w:r>
            <w:r w:rsidRPr="00FC5EBB">
              <w:rPr>
                <w:rFonts w:eastAsia="Malgun Gothic"/>
                <w:color w:val="000000"/>
                <w:lang w:val="en-IE" w:eastAsia="en-US"/>
              </w:rPr>
              <w:t>school initiatives – looking at a monthly e-</w:t>
            </w:r>
            <w:r w:rsidR="00BC2548" w:rsidRPr="00FC5EBB">
              <w:rPr>
                <w:rFonts w:eastAsia="Malgun Gothic"/>
                <w:color w:val="000000"/>
                <w:lang w:val="en-IE" w:eastAsia="en-US"/>
              </w:rPr>
              <w:t>newsletter.</w:t>
            </w:r>
          </w:p>
          <w:p w:rsidR="00FC5EBB" w:rsidRPr="00FC5EBB" w:rsidRDefault="00FC5EBB" w:rsidP="003D3803">
            <w:pPr>
              <w:pStyle w:val="ListParagraph"/>
              <w:numPr>
                <w:ilvl w:val="0"/>
                <w:numId w:val="16"/>
              </w:numPr>
              <w:autoSpaceDE w:val="0"/>
              <w:autoSpaceDN w:val="0"/>
              <w:adjustRightInd w:val="0"/>
              <w:spacing w:after="162"/>
              <w:rPr>
                <w:rFonts w:eastAsia="Malgun Gothic"/>
                <w:color w:val="000000"/>
                <w:lang w:val="en-IE" w:eastAsia="en-US"/>
              </w:rPr>
            </w:pPr>
            <w:r w:rsidRPr="00FC5EBB">
              <w:rPr>
                <w:rFonts w:eastAsia="Malgun Gothic"/>
                <w:color w:val="000000"/>
                <w:lang w:val="en-IE" w:eastAsia="en-US"/>
              </w:rPr>
              <w:t>W</w:t>
            </w:r>
            <w:r>
              <w:rPr>
                <w:rFonts w:eastAsia="Malgun Gothic"/>
                <w:color w:val="000000"/>
                <w:lang w:val="en-IE" w:eastAsia="en-US"/>
              </w:rPr>
              <w:t xml:space="preserve">e need to expand our use </w:t>
            </w:r>
            <w:r w:rsidRPr="00FC5EBB">
              <w:rPr>
                <w:rFonts w:eastAsia="Malgun Gothic"/>
                <w:color w:val="000000"/>
                <w:lang w:val="en-IE" w:eastAsia="en-US"/>
              </w:rPr>
              <w:t>of the Aladdin system</w:t>
            </w:r>
            <w:r>
              <w:rPr>
                <w:rFonts w:eastAsia="Malgun Gothic"/>
                <w:color w:val="000000"/>
                <w:lang w:val="en-IE" w:eastAsia="en-US"/>
              </w:rPr>
              <w:t xml:space="preserve"> through the use of the Log of Actions for children with additional needs</w:t>
            </w:r>
            <w:r w:rsidRPr="00FC5EBB">
              <w:rPr>
                <w:rFonts w:eastAsia="Malgun Gothic"/>
                <w:color w:val="000000"/>
                <w:lang w:val="en-IE" w:eastAsia="en-US"/>
              </w:rPr>
              <w:t xml:space="preserve">. </w:t>
            </w:r>
          </w:p>
          <w:p w:rsidR="00FC5EBB" w:rsidRPr="00FC5EBB" w:rsidRDefault="00FC5EBB" w:rsidP="003D3803">
            <w:pPr>
              <w:pStyle w:val="ListParagraph"/>
              <w:numPr>
                <w:ilvl w:val="0"/>
                <w:numId w:val="16"/>
              </w:numPr>
              <w:autoSpaceDE w:val="0"/>
              <w:autoSpaceDN w:val="0"/>
              <w:adjustRightInd w:val="0"/>
              <w:spacing w:after="162"/>
              <w:rPr>
                <w:rFonts w:eastAsia="Malgun Gothic"/>
                <w:color w:val="000000"/>
                <w:lang w:val="en-IE" w:eastAsia="en-US"/>
              </w:rPr>
            </w:pPr>
            <w:r w:rsidRPr="00FC5EBB">
              <w:rPr>
                <w:rFonts w:eastAsia="Malgun Gothic"/>
                <w:color w:val="000000"/>
                <w:lang w:val="en-IE" w:eastAsia="en-US"/>
              </w:rPr>
              <w:t xml:space="preserve">We need to attend training around the new Digital Learning Framework with the PDST </w:t>
            </w:r>
            <w:r>
              <w:rPr>
                <w:rFonts w:eastAsia="Malgun Gothic"/>
                <w:color w:val="000000"/>
                <w:lang w:val="en-IE" w:eastAsia="en-US"/>
              </w:rPr>
              <w:t xml:space="preserve">and other agencies through the Education Centres’ network. </w:t>
            </w:r>
          </w:p>
          <w:p w:rsidR="00FC5EBB" w:rsidRPr="00FC5EBB" w:rsidRDefault="00FC5EBB" w:rsidP="003D3803">
            <w:pPr>
              <w:pStyle w:val="ListParagraph"/>
              <w:numPr>
                <w:ilvl w:val="0"/>
                <w:numId w:val="16"/>
              </w:numPr>
              <w:autoSpaceDE w:val="0"/>
              <w:autoSpaceDN w:val="0"/>
              <w:adjustRightInd w:val="0"/>
              <w:rPr>
                <w:rFonts w:eastAsia="Malgun Gothic"/>
                <w:color w:val="000000"/>
                <w:lang w:val="en-IE" w:eastAsia="en-US"/>
              </w:rPr>
            </w:pPr>
            <w:r w:rsidRPr="00FC5EBB">
              <w:rPr>
                <w:rFonts w:eastAsia="Malgun Gothic"/>
                <w:color w:val="000000"/>
                <w:lang w:val="en-IE" w:eastAsia="en-US"/>
              </w:rPr>
              <w:t>We need to be proactive in teaching the children and th</w:t>
            </w:r>
            <w:r w:rsidR="00BC2548">
              <w:rPr>
                <w:rFonts w:eastAsia="Malgun Gothic"/>
                <w:color w:val="000000"/>
                <w:lang w:val="en-IE" w:eastAsia="en-US"/>
              </w:rPr>
              <w:t>eir parents about online safety.</w:t>
            </w:r>
          </w:p>
          <w:p w:rsidR="00285442" w:rsidRPr="00BC2548" w:rsidRDefault="00285442" w:rsidP="00BC2548">
            <w:pPr>
              <w:rPr>
                <w:sz w:val="22"/>
                <w:szCs w:val="22"/>
              </w:rPr>
            </w:pPr>
          </w:p>
        </w:tc>
      </w:tr>
    </w:tbl>
    <w:p w:rsidR="008A6D09" w:rsidRDefault="008A6D09" w:rsidP="003B66D5">
      <w:pPr>
        <w:rPr>
          <w:b/>
          <w:bCs/>
        </w:rPr>
      </w:pPr>
    </w:p>
    <w:p w:rsidR="003B66D5" w:rsidRDefault="003B66D5" w:rsidP="003B66D5">
      <w:pPr>
        <w:rPr>
          <w:b/>
          <w:bCs/>
        </w:rPr>
      </w:pPr>
      <w:r>
        <w:rPr>
          <w:b/>
          <w:bCs/>
        </w:rPr>
        <w:lastRenderedPageBreak/>
        <w:t>Step 4: Write and Share Report and Improvement Plan</w:t>
      </w:r>
    </w:p>
    <w:p w:rsidR="00D13C1C" w:rsidRDefault="00D13C1C" w:rsidP="00D21C31">
      <w:pPr>
        <w:rPr>
          <w:b/>
          <w:bCs/>
        </w:rPr>
      </w:pPr>
    </w:p>
    <w:p w:rsidR="00D13C1C" w:rsidRDefault="00D13C1C" w:rsidP="00D21C31">
      <w:pPr>
        <w:rPr>
          <w:b/>
          <w:bCs/>
        </w:rPr>
      </w:pPr>
    </w:p>
    <w:tbl>
      <w:tblPr>
        <w:tblW w:w="139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1890"/>
      </w:tblGrid>
      <w:tr w:rsidR="003B66D5" w:rsidTr="00F41047">
        <w:trPr>
          <w:trHeight w:val="97"/>
        </w:trPr>
        <w:tc>
          <w:tcPr>
            <w:tcW w:w="13959" w:type="dxa"/>
            <w:gridSpan w:val="2"/>
          </w:tcPr>
          <w:p w:rsidR="003B66D5" w:rsidRDefault="003B66D5" w:rsidP="003B66D5">
            <w:pPr>
              <w:jc w:val="center"/>
              <w:rPr>
                <w:b/>
                <w:bCs/>
              </w:rPr>
            </w:pPr>
            <w:r>
              <w:rPr>
                <w:b/>
                <w:bCs/>
              </w:rPr>
              <w:t>School Improvement P</w:t>
            </w:r>
            <w:r w:rsidR="00BC2548">
              <w:rPr>
                <w:b/>
                <w:bCs/>
              </w:rPr>
              <w:t>lan 2023-2024</w:t>
            </w:r>
          </w:p>
          <w:p w:rsidR="00A72281" w:rsidRDefault="00A72281" w:rsidP="003B66D5">
            <w:pPr>
              <w:jc w:val="center"/>
              <w:rPr>
                <w:b/>
                <w:bCs/>
              </w:rPr>
            </w:pPr>
          </w:p>
        </w:tc>
      </w:tr>
      <w:tr w:rsidR="003B66D5" w:rsidTr="00F41047">
        <w:trPr>
          <w:trHeight w:val="399"/>
        </w:trPr>
        <w:tc>
          <w:tcPr>
            <w:tcW w:w="2069" w:type="dxa"/>
          </w:tcPr>
          <w:p w:rsidR="003B66D5" w:rsidRDefault="003B66D5" w:rsidP="003B66D5">
            <w:pPr>
              <w:rPr>
                <w:b/>
                <w:bCs/>
              </w:rPr>
            </w:pPr>
            <w:r>
              <w:rPr>
                <w:b/>
                <w:bCs/>
              </w:rPr>
              <w:t xml:space="preserve">Improvement Plan </w:t>
            </w:r>
          </w:p>
          <w:p w:rsidR="003B66D5" w:rsidRDefault="003B66D5" w:rsidP="003B66D5">
            <w:pPr>
              <w:rPr>
                <w:b/>
                <w:bCs/>
              </w:rPr>
            </w:pPr>
            <w:r>
              <w:rPr>
                <w:b/>
                <w:bCs/>
              </w:rPr>
              <w:t>Co-ordinator</w:t>
            </w:r>
            <w:r w:rsidR="00AD1DE4">
              <w:rPr>
                <w:b/>
                <w:bCs/>
              </w:rPr>
              <w:t>s</w:t>
            </w:r>
          </w:p>
          <w:p w:rsidR="003B66D5" w:rsidRDefault="003B66D5" w:rsidP="003B66D5">
            <w:pPr>
              <w:ind w:left="180"/>
              <w:rPr>
                <w:b/>
                <w:bCs/>
              </w:rPr>
            </w:pPr>
          </w:p>
        </w:tc>
        <w:tc>
          <w:tcPr>
            <w:tcW w:w="11890" w:type="dxa"/>
          </w:tcPr>
          <w:p w:rsidR="003B66D5" w:rsidRDefault="00AD1DE4" w:rsidP="00BC2548">
            <w:pPr>
              <w:rPr>
                <w:b/>
                <w:bCs/>
              </w:rPr>
            </w:pPr>
            <w:r>
              <w:rPr>
                <w:b/>
                <w:bCs/>
              </w:rPr>
              <w:t>Laura Campion</w:t>
            </w:r>
            <w:r w:rsidR="001652D9">
              <w:rPr>
                <w:b/>
                <w:bCs/>
              </w:rPr>
              <w:t xml:space="preserve"> and Loraine Butler</w:t>
            </w:r>
          </w:p>
        </w:tc>
      </w:tr>
      <w:tr w:rsidR="003B66D5" w:rsidTr="00F41047">
        <w:trPr>
          <w:trHeight w:val="70"/>
        </w:trPr>
        <w:tc>
          <w:tcPr>
            <w:tcW w:w="2069" w:type="dxa"/>
          </w:tcPr>
          <w:p w:rsidR="003B66D5" w:rsidRDefault="003B66D5" w:rsidP="003B66D5">
            <w:pPr>
              <w:rPr>
                <w:b/>
                <w:bCs/>
              </w:rPr>
            </w:pPr>
            <w:r>
              <w:rPr>
                <w:b/>
                <w:bCs/>
              </w:rPr>
              <w:t>Targets</w:t>
            </w:r>
          </w:p>
          <w:p w:rsidR="003B66D5" w:rsidRDefault="003B66D5" w:rsidP="003B66D5">
            <w:pPr>
              <w:ind w:left="180"/>
              <w:rPr>
                <w:b/>
                <w:bCs/>
              </w:rPr>
            </w:pPr>
          </w:p>
          <w:p w:rsidR="003B66D5" w:rsidRDefault="003B66D5" w:rsidP="003B66D5">
            <w:pPr>
              <w:ind w:left="180"/>
              <w:rPr>
                <w:b/>
                <w:bCs/>
              </w:rPr>
            </w:pPr>
          </w:p>
        </w:tc>
        <w:tc>
          <w:tcPr>
            <w:tcW w:w="11890" w:type="dxa"/>
          </w:tcPr>
          <w:p w:rsidR="007E1CFA" w:rsidRDefault="00655EF2" w:rsidP="007E1CFA">
            <w:pPr>
              <w:spacing w:after="160" w:line="276" w:lineRule="auto"/>
              <w:rPr>
                <w:b/>
                <w:bCs/>
              </w:rPr>
            </w:pPr>
            <w:r w:rsidRPr="00BC2548">
              <w:rPr>
                <w:b/>
                <w:bCs/>
              </w:rPr>
              <w:t>Target 1</w:t>
            </w:r>
          </w:p>
          <w:p w:rsidR="00811C88" w:rsidRPr="00811C88" w:rsidRDefault="00293BA8" w:rsidP="007E1CFA">
            <w:pPr>
              <w:spacing w:after="160" w:line="276" w:lineRule="auto"/>
              <w:rPr>
                <w:b/>
                <w:bCs/>
              </w:rPr>
            </w:pPr>
            <w:r>
              <w:rPr>
                <w:bCs/>
              </w:rPr>
              <w:t xml:space="preserve">The </w:t>
            </w:r>
            <w:r w:rsidR="00811C88">
              <w:rPr>
                <w:bCs/>
              </w:rPr>
              <w:t xml:space="preserve">school </w:t>
            </w:r>
            <w:r w:rsidR="00BC2548" w:rsidRPr="00BC2548">
              <w:rPr>
                <w:bCs/>
              </w:rPr>
              <w:t xml:space="preserve">website </w:t>
            </w:r>
            <w:r>
              <w:rPr>
                <w:bCs/>
              </w:rPr>
              <w:t>will be updated and</w:t>
            </w:r>
            <w:r w:rsidR="00811C88">
              <w:rPr>
                <w:bCs/>
              </w:rPr>
              <w:t xml:space="preserve"> an e-</w:t>
            </w:r>
            <w:r w:rsidR="00BC2548" w:rsidRPr="00BC2548">
              <w:rPr>
                <w:bCs/>
              </w:rPr>
              <w:t>newsletter to</w:t>
            </w:r>
            <w:r w:rsidR="00564DC0">
              <w:rPr>
                <w:bCs/>
              </w:rPr>
              <w:t xml:space="preserve"> enhance</w:t>
            </w:r>
            <w:r w:rsidR="00811C88">
              <w:rPr>
                <w:bCs/>
              </w:rPr>
              <w:t xml:space="preserve"> parental communication</w:t>
            </w:r>
            <w:r>
              <w:rPr>
                <w:bCs/>
              </w:rPr>
              <w:t xml:space="preserve"> will be provided</w:t>
            </w:r>
            <w:r w:rsidR="00811C88">
              <w:rPr>
                <w:bCs/>
              </w:rPr>
              <w:t>.</w:t>
            </w:r>
          </w:p>
          <w:p w:rsidR="00811C88" w:rsidRDefault="00655EF2" w:rsidP="007E1CFA">
            <w:pPr>
              <w:pStyle w:val="Default"/>
              <w:spacing w:line="276" w:lineRule="auto"/>
              <w:rPr>
                <w:rFonts w:ascii="Times New Roman" w:hAnsi="Times New Roman" w:cs="Times New Roman"/>
                <w:b/>
                <w:bCs/>
              </w:rPr>
            </w:pPr>
            <w:r w:rsidRPr="00811C88">
              <w:rPr>
                <w:rFonts w:ascii="Times New Roman" w:hAnsi="Times New Roman" w:cs="Times New Roman"/>
                <w:b/>
                <w:bCs/>
              </w:rPr>
              <w:t>Target 2</w:t>
            </w:r>
          </w:p>
          <w:p w:rsidR="007E1CFA" w:rsidRDefault="00293BA8" w:rsidP="007E1CFA">
            <w:pPr>
              <w:pStyle w:val="Default"/>
              <w:spacing w:line="276" w:lineRule="auto"/>
              <w:rPr>
                <w:b/>
                <w:bCs/>
              </w:rPr>
            </w:pPr>
            <w:r>
              <w:rPr>
                <w:rFonts w:ascii="Times New Roman" w:hAnsi="Times New Roman" w:cs="Times New Roman"/>
                <w:bCs/>
              </w:rPr>
              <w:t>The s</w:t>
            </w:r>
            <w:r w:rsidR="00BC2548" w:rsidRPr="00BC2548">
              <w:rPr>
                <w:rFonts w:ascii="Times New Roman" w:hAnsi="Times New Roman" w:cs="Times New Roman"/>
                <w:bCs/>
              </w:rPr>
              <w:t>chool will ensure that policies surrounding digital technologies are up to date and parents and children are educated about online safety</w:t>
            </w:r>
            <w:r w:rsidR="00811C88">
              <w:rPr>
                <w:b/>
                <w:bCs/>
              </w:rPr>
              <w:t>.</w:t>
            </w:r>
            <w:r w:rsidR="007E1CFA">
              <w:rPr>
                <w:b/>
                <w:bCs/>
              </w:rPr>
              <w:t xml:space="preserve">  </w:t>
            </w:r>
          </w:p>
          <w:p w:rsidR="007E1CFA" w:rsidRDefault="007E1CFA" w:rsidP="007E1CFA">
            <w:pPr>
              <w:pStyle w:val="Default"/>
              <w:spacing w:line="276" w:lineRule="auto"/>
              <w:rPr>
                <w:rFonts w:ascii="Times New Roman" w:hAnsi="Times New Roman" w:cs="Times New Roman"/>
                <w:b/>
                <w:bCs/>
              </w:rPr>
            </w:pPr>
          </w:p>
          <w:p w:rsidR="007E1CFA" w:rsidRDefault="007E1CFA" w:rsidP="007E1CFA">
            <w:pPr>
              <w:pStyle w:val="Default"/>
              <w:spacing w:line="276" w:lineRule="auto"/>
              <w:rPr>
                <w:rFonts w:ascii="Times New Roman" w:hAnsi="Times New Roman" w:cs="Times New Roman"/>
                <w:b/>
                <w:bCs/>
              </w:rPr>
            </w:pPr>
            <w:r w:rsidRPr="00811C88">
              <w:rPr>
                <w:rFonts w:ascii="Times New Roman" w:hAnsi="Times New Roman" w:cs="Times New Roman"/>
                <w:b/>
                <w:bCs/>
              </w:rPr>
              <w:t>Target 2</w:t>
            </w:r>
          </w:p>
          <w:p w:rsidR="00811C88" w:rsidRDefault="007E1CFA" w:rsidP="007E1CFA">
            <w:pPr>
              <w:pStyle w:val="Default"/>
              <w:spacing w:line="276" w:lineRule="auto"/>
              <w:rPr>
                <w:rFonts w:ascii="Times New Roman" w:hAnsi="Times New Roman" w:cs="Times New Roman"/>
                <w:bCs/>
              </w:rPr>
            </w:pPr>
            <w:r w:rsidRPr="007E1CFA">
              <w:rPr>
                <w:rFonts w:ascii="Times New Roman" w:hAnsi="Times New Roman" w:cs="Times New Roman"/>
                <w:bCs/>
              </w:rPr>
              <w:t xml:space="preserve">A </w:t>
            </w:r>
            <w:r>
              <w:rPr>
                <w:rFonts w:ascii="Times New Roman" w:hAnsi="Times New Roman" w:cs="Times New Roman"/>
                <w:bCs/>
              </w:rPr>
              <w:t>L</w:t>
            </w:r>
            <w:r w:rsidRPr="007E1CFA">
              <w:rPr>
                <w:rFonts w:ascii="Times New Roman" w:hAnsi="Times New Roman" w:cs="Times New Roman"/>
                <w:bCs/>
              </w:rPr>
              <w:t>og of Actions will be</w:t>
            </w:r>
            <w:r>
              <w:rPr>
                <w:b/>
                <w:bCs/>
              </w:rPr>
              <w:t xml:space="preserve"> </w:t>
            </w:r>
            <w:r w:rsidRPr="007E1CFA">
              <w:rPr>
                <w:rFonts w:ascii="Times New Roman" w:hAnsi="Times New Roman" w:cs="Times New Roman"/>
                <w:bCs/>
              </w:rPr>
              <w:t>established on A</w:t>
            </w:r>
            <w:r>
              <w:rPr>
                <w:rFonts w:ascii="Times New Roman" w:hAnsi="Times New Roman" w:cs="Times New Roman"/>
                <w:bCs/>
              </w:rPr>
              <w:t>laddin which will track the supports which are provided for pupils who are on the Continuum of Support.</w:t>
            </w:r>
          </w:p>
          <w:p w:rsidR="007E1CFA" w:rsidRPr="00811C88" w:rsidRDefault="007E1CFA" w:rsidP="007E1CFA">
            <w:pPr>
              <w:pStyle w:val="Default"/>
              <w:spacing w:line="276" w:lineRule="auto"/>
              <w:rPr>
                <w:rFonts w:ascii="Times New Roman" w:hAnsi="Times New Roman" w:cs="Times New Roman"/>
              </w:rPr>
            </w:pPr>
          </w:p>
          <w:p w:rsidR="007E1CFA" w:rsidRDefault="00655EF2" w:rsidP="007E1CFA">
            <w:pPr>
              <w:spacing w:after="160" w:line="276" w:lineRule="auto"/>
              <w:rPr>
                <w:b/>
                <w:bCs/>
              </w:rPr>
            </w:pPr>
            <w:r w:rsidRPr="00BC2548">
              <w:rPr>
                <w:b/>
                <w:bCs/>
              </w:rPr>
              <w:t>Target 3</w:t>
            </w:r>
          </w:p>
          <w:p w:rsidR="00BC2548" w:rsidRPr="007E1CFA" w:rsidRDefault="00293BA8" w:rsidP="007E1CFA">
            <w:pPr>
              <w:spacing w:after="160" w:line="276" w:lineRule="auto"/>
              <w:rPr>
                <w:b/>
                <w:bCs/>
              </w:rPr>
            </w:pPr>
            <w:r>
              <w:rPr>
                <w:bCs/>
              </w:rPr>
              <w:t>The s</w:t>
            </w:r>
            <w:r w:rsidR="00BC2548" w:rsidRPr="00BC2548">
              <w:rPr>
                <w:bCs/>
              </w:rPr>
              <w:t>chool will engage with external supports to develop staff confidence in using</w:t>
            </w:r>
            <w:r w:rsidR="00A72281">
              <w:rPr>
                <w:bCs/>
              </w:rPr>
              <w:t xml:space="preserve"> the iPads and in using</w:t>
            </w:r>
            <w:r w:rsidR="00BC2548" w:rsidRPr="00BC2548">
              <w:rPr>
                <w:bCs/>
              </w:rPr>
              <w:t xml:space="preserve"> more digital technologies in their teaching and learning</w:t>
            </w:r>
            <w:r w:rsidR="00811C88">
              <w:rPr>
                <w:bCs/>
              </w:rPr>
              <w:t>.</w:t>
            </w:r>
            <w:r w:rsidR="00BC2548" w:rsidRPr="00BC2548">
              <w:rPr>
                <w:bCs/>
              </w:rPr>
              <w:t xml:space="preserve"> </w:t>
            </w:r>
          </w:p>
          <w:p w:rsidR="00811C88" w:rsidRPr="00811C88" w:rsidRDefault="00811C88" w:rsidP="007E1CFA">
            <w:pPr>
              <w:spacing w:after="160" w:line="276" w:lineRule="auto"/>
              <w:rPr>
                <w:b/>
                <w:bCs/>
              </w:rPr>
            </w:pPr>
            <w:r w:rsidRPr="00811C88">
              <w:rPr>
                <w:b/>
                <w:bCs/>
              </w:rPr>
              <w:t>Target 4</w:t>
            </w:r>
          </w:p>
          <w:p w:rsidR="008C10DC" w:rsidRDefault="00293BA8" w:rsidP="007E1CFA">
            <w:pPr>
              <w:pStyle w:val="Default"/>
              <w:spacing w:line="276" w:lineRule="auto"/>
              <w:rPr>
                <w:rFonts w:ascii="Times New Roman" w:hAnsi="Times New Roman" w:cs="Times New Roman"/>
                <w:bCs/>
              </w:rPr>
            </w:pPr>
            <w:r>
              <w:rPr>
                <w:rFonts w:ascii="Times New Roman" w:hAnsi="Times New Roman" w:cs="Times New Roman"/>
                <w:bCs/>
              </w:rPr>
              <w:t>Teachers</w:t>
            </w:r>
            <w:r w:rsidR="00811C88" w:rsidRPr="00BC2548">
              <w:rPr>
                <w:rFonts w:ascii="Times New Roman" w:hAnsi="Times New Roman" w:cs="Times New Roman"/>
                <w:bCs/>
              </w:rPr>
              <w:t xml:space="preserve"> will develop their own ICT skills so that they increase their capacity to empower pupils to use of digital technologies</w:t>
            </w:r>
            <w:r w:rsidR="00811C88">
              <w:rPr>
                <w:rFonts w:ascii="Times New Roman" w:hAnsi="Times New Roman" w:cs="Times New Roman"/>
                <w:bCs/>
              </w:rPr>
              <w:t>.</w:t>
            </w:r>
            <w:r w:rsidR="00811C88" w:rsidRPr="00BC2548">
              <w:rPr>
                <w:rFonts w:ascii="Times New Roman" w:hAnsi="Times New Roman" w:cs="Times New Roman"/>
                <w:bCs/>
              </w:rPr>
              <w:t xml:space="preserve"> </w:t>
            </w:r>
          </w:p>
          <w:p w:rsidR="00F4790C" w:rsidRPr="00811C88" w:rsidRDefault="00F4790C" w:rsidP="00F4790C">
            <w:pPr>
              <w:pStyle w:val="Default"/>
              <w:spacing w:line="276" w:lineRule="auto"/>
              <w:rPr>
                <w:rFonts w:ascii="Times New Roman" w:hAnsi="Times New Roman" w:cs="Times New Roman"/>
              </w:rPr>
            </w:pPr>
          </w:p>
        </w:tc>
      </w:tr>
    </w:tbl>
    <w:p w:rsidR="007E1CFA" w:rsidRDefault="007E1CFA" w:rsidP="00D21C31">
      <w:pPr>
        <w:rPr>
          <w:b/>
          <w:bCs/>
        </w:rPr>
      </w:pPr>
    </w:p>
    <w:p w:rsidR="00990823" w:rsidRDefault="00990823" w:rsidP="00D21C31">
      <w:pPr>
        <w:rPr>
          <w:b/>
          <w:bCs/>
        </w:rPr>
      </w:pPr>
      <w:r>
        <w:rPr>
          <w:b/>
          <w:bCs/>
        </w:rPr>
        <w:lastRenderedPageBreak/>
        <w:t xml:space="preserve">Step 5: Put </w:t>
      </w:r>
      <w:r w:rsidR="00B20C08">
        <w:rPr>
          <w:b/>
          <w:bCs/>
        </w:rPr>
        <w:t>I</w:t>
      </w:r>
      <w:r>
        <w:rPr>
          <w:b/>
          <w:bCs/>
        </w:rPr>
        <w:t>mprovement Plan into Action</w:t>
      </w:r>
    </w:p>
    <w:p w:rsidR="007060D6" w:rsidRDefault="007060D6" w:rsidP="00D21C31">
      <w:pPr>
        <w:rPr>
          <w:b/>
          <w:bCs/>
        </w:rPr>
      </w:pPr>
    </w:p>
    <w:tbl>
      <w:tblPr>
        <w:tblStyle w:val="TableGrid"/>
        <w:tblW w:w="0" w:type="auto"/>
        <w:tblLook w:val="04A0" w:firstRow="1" w:lastRow="0" w:firstColumn="1" w:lastColumn="0" w:noHBand="0" w:noVBand="1"/>
      </w:tblPr>
      <w:tblGrid>
        <w:gridCol w:w="10945"/>
        <w:gridCol w:w="3003"/>
      </w:tblGrid>
      <w:tr w:rsidR="009B1309" w:rsidTr="001430D3">
        <w:trPr>
          <w:trHeight w:val="70"/>
        </w:trPr>
        <w:tc>
          <w:tcPr>
            <w:tcW w:w="12186" w:type="dxa"/>
          </w:tcPr>
          <w:p w:rsidR="009B1309" w:rsidRDefault="009B1309" w:rsidP="009B1309">
            <w:pPr>
              <w:jc w:val="center"/>
              <w:rPr>
                <w:b/>
                <w:bCs/>
              </w:rPr>
            </w:pPr>
            <w:r>
              <w:rPr>
                <w:b/>
                <w:bCs/>
              </w:rPr>
              <w:t>ACTIONS</w:t>
            </w:r>
          </w:p>
          <w:p w:rsidR="007A024F" w:rsidRDefault="007A024F" w:rsidP="009B1309">
            <w:pPr>
              <w:jc w:val="center"/>
              <w:rPr>
                <w:b/>
                <w:bCs/>
              </w:rPr>
            </w:pPr>
          </w:p>
          <w:p w:rsidR="007A024F" w:rsidRDefault="005543E1" w:rsidP="005543E1">
            <w:pPr>
              <w:jc w:val="center"/>
              <w:rPr>
                <w:b/>
                <w:bCs/>
              </w:rPr>
            </w:pPr>
            <w:r>
              <w:rPr>
                <w:b/>
                <w:bCs/>
              </w:rPr>
              <w:t>Actions for Target One</w:t>
            </w:r>
          </w:p>
          <w:p w:rsidR="00811C88" w:rsidRPr="001430D3" w:rsidRDefault="00811C88" w:rsidP="003D3803">
            <w:pPr>
              <w:pStyle w:val="ListParagraph"/>
              <w:numPr>
                <w:ilvl w:val="0"/>
                <w:numId w:val="20"/>
              </w:numPr>
              <w:spacing w:line="276" w:lineRule="auto"/>
              <w:rPr>
                <w:bCs/>
              </w:rPr>
            </w:pPr>
            <w:r w:rsidRPr="001430D3">
              <w:rPr>
                <w:bCs/>
              </w:rPr>
              <w:t>Establish a Digital Team for R</w:t>
            </w:r>
            <w:r w:rsidR="001430D3" w:rsidRPr="001430D3">
              <w:rPr>
                <w:bCs/>
              </w:rPr>
              <w:t>atoath S</w:t>
            </w:r>
            <w:r w:rsidRPr="001430D3">
              <w:rPr>
                <w:bCs/>
              </w:rPr>
              <w:t xml:space="preserve">enior National School. </w:t>
            </w:r>
          </w:p>
          <w:p w:rsidR="00436D7F" w:rsidRPr="001430D3" w:rsidRDefault="00811C88" w:rsidP="003D3803">
            <w:pPr>
              <w:pStyle w:val="ListParagraph"/>
              <w:numPr>
                <w:ilvl w:val="0"/>
                <w:numId w:val="20"/>
              </w:numPr>
              <w:spacing w:line="276" w:lineRule="auto"/>
              <w:rPr>
                <w:bCs/>
              </w:rPr>
            </w:pPr>
            <w:r w:rsidRPr="001430D3">
              <w:rPr>
                <w:bCs/>
              </w:rPr>
              <w:t>Identify relevant digital technology courses for CPD and external supports in specific areas as identified by teachers.</w:t>
            </w:r>
          </w:p>
          <w:p w:rsidR="00811C88" w:rsidRPr="001430D3" w:rsidRDefault="00811C88" w:rsidP="003D3803">
            <w:pPr>
              <w:pStyle w:val="ListParagraph"/>
              <w:numPr>
                <w:ilvl w:val="0"/>
                <w:numId w:val="20"/>
              </w:numPr>
              <w:spacing w:line="276" w:lineRule="auto"/>
              <w:rPr>
                <w:bCs/>
              </w:rPr>
            </w:pPr>
            <w:r w:rsidRPr="001430D3">
              <w:rPr>
                <w:bCs/>
              </w:rPr>
              <w:t>The school website is to be updated.</w:t>
            </w:r>
          </w:p>
          <w:p w:rsidR="00811C88" w:rsidRPr="001430D3" w:rsidRDefault="00811C88" w:rsidP="003D3803">
            <w:pPr>
              <w:pStyle w:val="ListParagraph"/>
              <w:numPr>
                <w:ilvl w:val="0"/>
                <w:numId w:val="20"/>
              </w:numPr>
              <w:spacing w:line="276" w:lineRule="auto"/>
              <w:rPr>
                <w:bCs/>
              </w:rPr>
            </w:pPr>
            <w:r w:rsidRPr="001430D3">
              <w:rPr>
                <w:bCs/>
              </w:rPr>
              <w:t xml:space="preserve">An e-newsletter for parents </w:t>
            </w:r>
            <w:r w:rsidR="00F4790C">
              <w:rPr>
                <w:bCs/>
              </w:rPr>
              <w:t xml:space="preserve">is </w:t>
            </w:r>
            <w:r w:rsidRPr="001430D3">
              <w:rPr>
                <w:bCs/>
              </w:rPr>
              <w:t>to be established</w:t>
            </w:r>
            <w:r w:rsidR="00F4790C">
              <w:rPr>
                <w:bCs/>
              </w:rPr>
              <w:t>.</w:t>
            </w:r>
          </w:p>
          <w:p w:rsidR="001430D3" w:rsidRDefault="001430D3" w:rsidP="00421246">
            <w:pPr>
              <w:jc w:val="center"/>
              <w:rPr>
                <w:b/>
                <w:bCs/>
              </w:rPr>
            </w:pPr>
          </w:p>
          <w:p w:rsidR="001430D3" w:rsidRDefault="003B6665" w:rsidP="005543E1">
            <w:pPr>
              <w:jc w:val="center"/>
              <w:rPr>
                <w:b/>
                <w:bCs/>
              </w:rPr>
            </w:pPr>
            <w:r>
              <w:rPr>
                <w:b/>
                <w:bCs/>
              </w:rPr>
              <w:t>Actions for Target Two</w:t>
            </w:r>
          </w:p>
          <w:p w:rsidR="001430D3" w:rsidRDefault="001430D3" w:rsidP="003D3803">
            <w:pPr>
              <w:pStyle w:val="ListParagraph"/>
              <w:numPr>
                <w:ilvl w:val="0"/>
                <w:numId w:val="21"/>
              </w:numPr>
              <w:spacing w:line="276" w:lineRule="auto"/>
              <w:rPr>
                <w:bCs/>
              </w:rPr>
            </w:pPr>
            <w:r w:rsidRPr="001430D3">
              <w:rPr>
                <w:bCs/>
              </w:rPr>
              <w:t>Regular reminders of the schools’ Acceptable Use Policy and Mobile Phone Policy.</w:t>
            </w:r>
          </w:p>
          <w:p w:rsidR="001430D3" w:rsidRPr="001430D3" w:rsidRDefault="001430D3" w:rsidP="003D3803">
            <w:pPr>
              <w:pStyle w:val="ListParagraph"/>
              <w:numPr>
                <w:ilvl w:val="0"/>
                <w:numId w:val="21"/>
              </w:numPr>
              <w:spacing w:line="276" w:lineRule="auto"/>
              <w:rPr>
                <w:bCs/>
              </w:rPr>
            </w:pPr>
            <w:r w:rsidRPr="001430D3">
              <w:rPr>
                <w:bCs/>
              </w:rPr>
              <w:t xml:space="preserve">Internet Safety awareness through SPHE and activities for Internet Safety Day. </w:t>
            </w:r>
          </w:p>
          <w:p w:rsidR="007E1CFA" w:rsidRDefault="007E1CFA" w:rsidP="003D3803">
            <w:pPr>
              <w:pStyle w:val="ListParagraph"/>
              <w:numPr>
                <w:ilvl w:val="0"/>
                <w:numId w:val="21"/>
              </w:numPr>
              <w:spacing w:line="276" w:lineRule="auto"/>
              <w:rPr>
                <w:bCs/>
              </w:rPr>
            </w:pPr>
            <w:r>
              <w:rPr>
                <w:bCs/>
              </w:rPr>
              <w:t>All teachers, including SEN teachers, will be enabled to access and complete the following documents on Aladdin</w:t>
            </w:r>
          </w:p>
          <w:p w:rsidR="00603E7F" w:rsidRDefault="00603E7F" w:rsidP="00603E7F">
            <w:pPr>
              <w:pStyle w:val="ListParagraph"/>
              <w:numPr>
                <w:ilvl w:val="0"/>
                <w:numId w:val="33"/>
              </w:numPr>
              <w:spacing w:line="276" w:lineRule="auto"/>
              <w:rPr>
                <w:bCs/>
              </w:rPr>
            </w:pPr>
            <w:r>
              <w:rPr>
                <w:bCs/>
              </w:rPr>
              <w:t>Student Support File</w:t>
            </w:r>
          </w:p>
          <w:p w:rsidR="007E1CFA" w:rsidRDefault="007E1CFA" w:rsidP="007E1CFA">
            <w:pPr>
              <w:pStyle w:val="ListParagraph"/>
              <w:numPr>
                <w:ilvl w:val="0"/>
                <w:numId w:val="32"/>
              </w:numPr>
              <w:spacing w:line="276" w:lineRule="auto"/>
              <w:rPr>
                <w:bCs/>
              </w:rPr>
            </w:pPr>
            <w:r>
              <w:rPr>
                <w:bCs/>
              </w:rPr>
              <w:t>Continuum of Support for their class and pupils</w:t>
            </w:r>
          </w:p>
          <w:p w:rsidR="007E1CFA" w:rsidRPr="001430D3" w:rsidRDefault="007E1CFA" w:rsidP="007E1CFA">
            <w:pPr>
              <w:pStyle w:val="ListParagraph"/>
              <w:numPr>
                <w:ilvl w:val="0"/>
                <w:numId w:val="32"/>
              </w:numPr>
              <w:spacing w:line="276" w:lineRule="auto"/>
              <w:rPr>
                <w:bCs/>
              </w:rPr>
            </w:pPr>
            <w:r>
              <w:rPr>
                <w:bCs/>
              </w:rPr>
              <w:t>Log of Actions for all pupils in their class</w:t>
            </w:r>
            <w:r w:rsidR="00603E7F">
              <w:rPr>
                <w:bCs/>
              </w:rPr>
              <w:t>.</w:t>
            </w:r>
          </w:p>
          <w:p w:rsidR="004D7D8C" w:rsidRPr="001430D3" w:rsidRDefault="004D7D8C" w:rsidP="001430D3">
            <w:pPr>
              <w:rPr>
                <w:bCs/>
              </w:rPr>
            </w:pPr>
          </w:p>
          <w:p w:rsidR="007A024F" w:rsidRDefault="00DD07A4" w:rsidP="005543E1">
            <w:pPr>
              <w:jc w:val="center"/>
              <w:rPr>
                <w:b/>
                <w:bCs/>
              </w:rPr>
            </w:pPr>
            <w:r>
              <w:rPr>
                <w:b/>
                <w:bCs/>
              </w:rPr>
              <w:t>Actions for Target Three</w:t>
            </w:r>
          </w:p>
          <w:p w:rsidR="00310C0D" w:rsidRDefault="007E1CFA" w:rsidP="003D3803">
            <w:pPr>
              <w:pStyle w:val="ListParagraph"/>
              <w:numPr>
                <w:ilvl w:val="0"/>
                <w:numId w:val="23"/>
              </w:numPr>
              <w:spacing w:line="276" w:lineRule="auto"/>
              <w:rPr>
                <w:bCs/>
              </w:rPr>
            </w:pPr>
            <w:r>
              <w:rPr>
                <w:bCs/>
              </w:rPr>
              <w:t>Teachers to avail of</w:t>
            </w:r>
            <w:r w:rsidR="001430D3" w:rsidRPr="001430D3">
              <w:rPr>
                <w:bCs/>
              </w:rPr>
              <w:t xml:space="preserve"> peer training to increase their IT proficiency and confidence amongst their colleagues.</w:t>
            </w:r>
          </w:p>
          <w:p w:rsidR="00310C0D" w:rsidRPr="005543E1" w:rsidRDefault="00310C0D" w:rsidP="003D3803">
            <w:pPr>
              <w:pStyle w:val="ListParagraph"/>
              <w:numPr>
                <w:ilvl w:val="0"/>
                <w:numId w:val="23"/>
              </w:numPr>
              <w:spacing w:line="276" w:lineRule="auto"/>
              <w:rPr>
                <w:bCs/>
              </w:rPr>
            </w:pPr>
            <w:r w:rsidRPr="00310C0D">
              <w:t>School will engage with external supports to develop staff confidence in using more digital technologies</w:t>
            </w:r>
            <w:r>
              <w:t xml:space="preserve"> in their teaching and learning.</w:t>
            </w:r>
          </w:p>
          <w:p w:rsidR="005543E1" w:rsidRPr="002E5CD6" w:rsidRDefault="005543E1" w:rsidP="003D3803">
            <w:pPr>
              <w:pStyle w:val="ListParagraph"/>
              <w:numPr>
                <w:ilvl w:val="0"/>
                <w:numId w:val="23"/>
              </w:numPr>
              <w:spacing w:line="276" w:lineRule="auto"/>
              <w:rPr>
                <w:bCs/>
              </w:rPr>
            </w:pPr>
            <w:r>
              <w:t>SELFIE to be carried out with teachers and pupils to id</w:t>
            </w:r>
            <w:r w:rsidR="002E5CD6">
              <w:t>entify strengths and challenges –</w:t>
            </w:r>
          </w:p>
          <w:p w:rsidR="002E5CD6" w:rsidRDefault="002E5CD6" w:rsidP="003D3803">
            <w:pPr>
              <w:pStyle w:val="ListParagraph"/>
              <w:numPr>
                <w:ilvl w:val="0"/>
                <w:numId w:val="27"/>
              </w:numPr>
              <w:spacing w:line="276" w:lineRule="auto"/>
              <w:rPr>
                <w:bCs/>
              </w:rPr>
            </w:pPr>
            <w:r>
              <w:rPr>
                <w:bCs/>
              </w:rPr>
              <w:t>Documentation of learning using digital portfolios</w:t>
            </w:r>
          </w:p>
          <w:p w:rsidR="002E5CD6" w:rsidRDefault="002E5CD6" w:rsidP="003D3803">
            <w:pPr>
              <w:pStyle w:val="ListParagraph"/>
              <w:numPr>
                <w:ilvl w:val="0"/>
                <w:numId w:val="27"/>
              </w:numPr>
              <w:spacing w:line="276" w:lineRule="auto"/>
              <w:rPr>
                <w:bCs/>
              </w:rPr>
            </w:pPr>
            <w:r>
              <w:rPr>
                <w:bCs/>
              </w:rPr>
              <w:t>Collaboration and group work using digital technologies</w:t>
            </w:r>
          </w:p>
          <w:p w:rsidR="002E5CD6" w:rsidRPr="00310C0D" w:rsidRDefault="002E5CD6" w:rsidP="003D3803">
            <w:pPr>
              <w:pStyle w:val="ListParagraph"/>
              <w:numPr>
                <w:ilvl w:val="0"/>
                <w:numId w:val="27"/>
              </w:numPr>
              <w:spacing w:line="276" w:lineRule="auto"/>
              <w:rPr>
                <w:bCs/>
              </w:rPr>
            </w:pPr>
            <w:r>
              <w:rPr>
                <w:bCs/>
              </w:rPr>
              <w:t>Using digital technologies as assessment tools</w:t>
            </w:r>
          </w:p>
          <w:p w:rsidR="00310C0D" w:rsidRPr="00310C0D" w:rsidRDefault="00310C0D" w:rsidP="003D3803">
            <w:pPr>
              <w:pStyle w:val="ListParagraph"/>
              <w:numPr>
                <w:ilvl w:val="0"/>
                <w:numId w:val="23"/>
              </w:numPr>
              <w:spacing w:line="276" w:lineRule="auto"/>
              <w:rPr>
                <w:bCs/>
              </w:rPr>
            </w:pPr>
            <w:r>
              <w:lastRenderedPageBreak/>
              <w:t xml:space="preserve">Each teacher will need to learn to use the iPads to augment their teaching and the pupils’ learning. </w:t>
            </w:r>
          </w:p>
          <w:p w:rsidR="00310C0D" w:rsidRPr="00310C0D" w:rsidRDefault="00310C0D" w:rsidP="003D3803">
            <w:pPr>
              <w:pStyle w:val="ListParagraph"/>
              <w:numPr>
                <w:ilvl w:val="0"/>
                <w:numId w:val="23"/>
              </w:numPr>
              <w:spacing w:line="276" w:lineRule="auto"/>
              <w:rPr>
                <w:bCs/>
              </w:rPr>
            </w:pPr>
            <w:r>
              <w:t>Teachers will develop their own ICT skills so that they can increase the pupils’ use of digital technologies.</w:t>
            </w:r>
          </w:p>
          <w:p w:rsidR="00310C0D" w:rsidRPr="00310C0D" w:rsidRDefault="00310C0D" w:rsidP="003D3803">
            <w:pPr>
              <w:pStyle w:val="ListParagraph"/>
              <w:numPr>
                <w:ilvl w:val="0"/>
                <w:numId w:val="23"/>
              </w:numPr>
              <w:spacing w:line="276" w:lineRule="auto"/>
              <w:rPr>
                <w:bCs/>
              </w:rPr>
            </w:pPr>
            <w:r>
              <w:t xml:space="preserve">Each teacher will use an assessment tool that is digitally based. </w:t>
            </w:r>
          </w:p>
          <w:p w:rsidR="00310C0D" w:rsidRDefault="00310C0D" w:rsidP="00310C0D">
            <w:pPr>
              <w:spacing w:line="276" w:lineRule="auto"/>
              <w:rPr>
                <w:bCs/>
              </w:rPr>
            </w:pPr>
          </w:p>
          <w:p w:rsidR="00310C0D" w:rsidRDefault="00310C0D" w:rsidP="002E5CD6">
            <w:pPr>
              <w:spacing w:line="276" w:lineRule="auto"/>
              <w:jc w:val="center"/>
              <w:rPr>
                <w:b/>
                <w:bCs/>
              </w:rPr>
            </w:pPr>
            <w:r>
              <w:rPr>
                <w:b/>
                <w:bCs/>
              </w:rPr>
              <w:t>Actions for Target Four</w:t>
            </w:r>
          </w:p>
          <w:p w:rsidR="00310C0D" w:rsidRDefault="00310C0D" w:rsidP="003D3803">
            <w:pPr>
              <w:pStyle w:val="ListParagraph"/>
              <w:numPr>
                <w:ilvl w:val="0"/>
                <w:numId w:val="24"/>
              </w:numPr>
              <w:spacing w:line="276" w:lineRule="auto"/>
              <w:rPr>
                <w:bCs/>
              </w:rPr>
            </w:pPr>
            <w:proofErr w:type="spellStart"/>
            <w:r w:rsidRPr="00310C0D">
              <w:rPr>
                <w:bCs/>
              </w:rPr>
              <w:t>IPads</w:t>
            </w:r>
            <w:proofErr w:type="spellEnd"/>
            <w:r w:rsidRPr="00310C0D">
              <w:rPr>
                <w:bCs/>
              </w:rPr>
              <w:t xml:space="preserve"> to be set up for whole class use. </w:t>
            </w:r>
          </w:p>
          <w:p w:rsidR="00310C0D" w:rsidRDefault="00310C0D" w:rsidP="003D3803">
            <w:pPr>
              <w:pStyle w:val="ListParagraph"/>
              <w:numPr>
                <w:ilvl w:val="0"/>
                <w:numId w:val="24"/>
              </w:numPr>
              <w:spacing w:line="276" w:lineRule="auto"/>
              <w:rPr>
                <w:bCs/>
              </w:rPr>
            </w:pPr>
            <w:r>
              <w:rPr>
                <w:bCs/>
              </w:rPr>
              <w:t>Staff will be formally teaching using digital technologies.</w:t>
            </w:r>
          </w:p>
          <w:p w:rsidR="00310C0D" w:rsidRDefault="00310C0D" w:rsidP="003D3803">
            <w:pPr>
              <w:pStyle w:val="ListParagraph"/>
              <w:numPr>
                <w:ilvl w:val="0"/>
                <w:numId w:val="24"/>
              </w:numPr>
              <w:spacing w:line="276" w:lineRule="auto"/>
              <w:rPr>
                <w:bCs/>
              </w:rPr>
            </w:pPr>
            <w:r>
              <w:rPr>
                <w:bCs/>
              </w:rPr>
              <w:t xml:space="preserve">A set of digital learning targets, </w:t>
            </w:r>
            <w:r w:rsidR="002C55B6">
              <w:rPr>
                <w:bCs/>
              </w:rPr>
              <w:t xml:space="preserve">at </w:t>
            </w:r>
            <w:r>
              <w:rPr>
                <w:bCs/>
              </w:rPr>
              <w:t>two per class level, will be developed.</w:t>
            </w:r>
          </w:p>
          <w:p w:rsidR="002E5CD6" w:rsidRPr="00310C0D" w:rsidRDefault="002E5CD6" w:rsidP="003D3803">
            <w:pPr>
              <w:pStyle w:val="ListParagraph"/>
              <w:numPr>
                <w:ilvl w:val="0"/>
                <w:numId w:val="24"/>
              </w:numPr>
              <w:spacing w:line="276" w:lineRule="auto"/>
              <w:rPr>
                <w:bCs/>
              </w:rPr>
            </w:pPr>
            <w:r>
              <w:rPr>
                <w:bCs/>
              </w:rPr>
              <w:t xml:space="preserve">Establish Google Workplace for Education for teachers and pupils. </w:t>
            </w:r>
          </w:p>
          <w:p w:rsidR="00310C0D" w:rsidRPr="002E5CD6" w:rsidRDefault="00310C0D" w:rsidP="003D3803">
            <w:pPr>
              <w:pStyle w:val="ListParagraph"/>
              <w:numPr>
                <w:ilvl w:val="0"/>
                <w:numId w:val="24"/>
              </w:numPr>
              <w:spacing w:line="276" w:lineRule="auto"/>
              <w:rPr>
                <w:bCs/>
              </w:rPr>
            </w:pPr>
            <w:r w:rsidRPr="002E5CD6">
              <w:rPr>
                <w:bCs/>
              </w:rPr>
              <w:t>All pupils will be given an email account to be used throughout their time in Ratoath Senior National School.</w:t>
            </w:r>
          </w:p>
          <w:p w:rsidR="008B358F" w:rsidRPr="008B358F" w:rsidRDefault="008B358F" w:rsidP="002E5CD6">
            <w:pPr>
              <w:pStyle w:val="ListParagraph"/>
              <w:spacing w:line="276" w:lineRule="auto"/>
              <w:rPr>
                <w:bCs/>
              </w:rPr>
            </w:pPr>
          </w:p>
        </w:tc>
        <w:tc>
          <w:tcPr>
            <w:tcW w:w="3132" w:type="dxa"/>
          </w:tcPr>
          <w:p w:rsidR="003B6665" w:rsidRDefault="003B6665" w:rsidP="003B6665">
            <w:pPr>
              <w:jc w:val="center"/>
              <w:rPr>
                <w:b/>
                <w:bCs/>
              </w:rPr>
            </w:pPr>
            <w:r>
              <w:rPr>
                <w:b/>
                <w:bCs/>
              </w:rPr>
              <w:lastRenderedPageBreak/>
              <w:t>WHO</w:t>
            </w:r>
          </w:p>
          <w:p w:rsidR="00092CED" w:rsidRDefault="00092CED" w:rsidP="003B6665">
            <w:pPr>
              <w:rPr>
                <w:bCs/>
              </w:rPr>
            </w:pPr>
          </w:p>
          <w:p w:rsidR="00B20C08" w:rsidRPr="001430D3" w:rsidRDefault="001430D3" w:rsidP="003D3803">
            <w:pPr>
              <w:pStyle w:val="ListParagraph"/>
              <w:numPr>
                <w:ilvl w:val="0"/>
                <w:numId w:val="19"/>
              </w:numPr>
              <w:rPr>
                <w:bCs/>
              </w:rPr>
            </w:pPr>
            <w:r w:rsidRPr="001430D3">
              <w:rPr>
                <w:bCs/>
              </w:rPr>
              <w:t>Laura Campion</w:t>
            </w:r>
          </w:p>
          <w:p w:rsidR="000C48CB" w:rsidRPr="001430D3" w:rsidRDefault="007A024F" w:rsidP="003D3803">
            <w:pPr>
              <w:pStyle w:val="ListParagraph"/>
              <w:numPr>
                <w:ilvl w:val="0"/>
                <w:numId w:val="19"/>
              </w:numPr>
              <w:rPr>
                <w:bCs/>
              </w:rPr>
            </w:pPr>
            <w:r w:rsidRPr="001430D3">
              <w:rPr>
                <w:bCs/>
              </w:rPr>
              <w:t>All teachers</w:t>
            </w:r>
          </w:p>
          <w:p w:rsidR="00146B56" w:rsidRDefault="001430D3" w:rsidP="003D3803">
            <w:pPr>
              <w:pStyle w:val="ListParagraph"/>
              <w:numPr>
                <w:ilvl w:val="0"/>
                <w:numId w:val="19"/>
              </w:numPr>
              <w:rPr>
                <w:bCs/>
              </w:rPr>
            </w:pPr>
            <w:r w:rsidRPr="001430D3">
              <w:rPr>
                <w:bCs/>
              </w:rPr>
              <w:t>Board of Management</w:t>
            </w:r>
          </w:p>
          <w:p w:rsidR="00146B56" w:rsidRPr="00146B56" w:rsidRDefault="001430D3" w:rsidP="003D3803">
            <w:pPr>
              <w:pStyle w:val="ListParagraph"/>
              <w:numPr>
                <w:ilvl w:val="0"/>
                <w:numId w:val="19"/>
              </w:numPr>
              <w:rPr>
                <w:bCs/>
              </w:rPr>
            </w:pPr>
            <w:r>
              <w:rPr>
                <w:bCs/>
              </w:rPr>
              <w:t>Principal</w:t>
            </w:r>
            <w:r w:rsidRPr="001430D3">
              <w:rPr>
                <w:bCs/>
              </w:rPr>
              <w:t xml:space="preserve">, </w:t>
            </w:r>
            <w:r w:rsidR="00F4790C">
              <w:rPr>
                <w:bCs/>
              </w:rPr>
              <w:t>School Secretary</w:t>
            </w:r>
          </w:p>
          <w:p w:rsidR="00146B56" w:rsidRDefault="001430D3" w:rsidP="003D3803">
            <w:pPr>
              <w:pStyle w:val="ListParagraph"/>
              <w:numPr>
                <w:ilvl w:val="0"/>
                <w:numId w:val="19"/>
              </w:numPr>
              <w:rPr>
                <w:bCs/>
              </w:rPr>
            </w:pPr>
            <w:r>
              <w:rPr>
                <w:bCs/>
              </w:rPr>
              <w:t xml:space="preserve">All </w:t>
            </w:r>
            <w:r w:rsidR="00146B56">
              <w:rPr>
                <w:bCs/>
              </w:rPr>
              <w:t>teachers</w:t>
            </w:r>
          </w:p>
          <w:p w:rsidR="00146B56" w:rsidRPr="00146B56" w:rsidRDefault="00146B56" w:rsidP="00146B56">
            <w:pPr>
              <w:pStyle w:val="ListParagraph"/>
              <w:rPr>
                <w:bCs/>
              </w:rPr>
            </w:pPr>
          </w:p>
          <w:p w:rsidR="00146B56" w:rsidRPr="00146B56" w:rsidRDefault="001430D3" w:rsidP="003D3803">
            <w:pPr>
              <w:pStyle w:val="ListParagraph"/>
              <w:numPr>
                <w:ilvl w:val="0"/>
                <w:numId w:val="22"/>
              </w:numPr>
              <w:spacing w:line="276" w:lineRule="auto"/>
              <w:rPr>
                <w:bCs/>
              </w:rPr>
            </w:pPr>
            <w:r w:rsidRPr="001430D3">
              <w:rPr>
                <w:bCs/>
              </w:rPr>
              <w:t>Principal</w:t>
            </w:r>
          </w:p>
          <w:p w:rsidR="00B734BC" w:rsidRPr="001430D3" w:rsidRDefault="00B734BC" w:rsidP="003D3803">
            <w:pPr>
              <w:pStyle w:val="ListParagraph"/>
              <w:numPr>
                <w:ilvl w:val="0"/>
                <w:numId w:val="22"/>
              </w:numPr>
              <w:spacing w:line="276" w:lineRule="auto"/>
              <w:rPr>
                <w:bCs/>
              </w:rPr>
            </w:pPr>
            <w:r w:rsidRPr="001430D3">
              <w:rPr>
                <w:bCs/>
              </w:rPr>
              <w:t>All teachers</w:t>
            </w:r>
          </w:p>
          <w:p w:rsidR="000C48CB" w:rsidRDefault="007A024F" w:rsidP="003D3803">
            <w:pPr>
              <w:pStyle w:val="ListParagraph"/>
              <w:numPr>
                <w:ilvl w:val="0"/>
                <w:numId w:val="22"/>
              </w:numPr>
              <w:spacing w:line="276" w:lineRule="auto"/>
              <w:rPr>
                <w:bCs/>
              </w:rPr>
            </w:pPr>
            <w:r w:rsidRPr="001430D3">
              <w:rPr>
                <w:bCs/>
              </w:rPr>
              <w:t>All teachers</w:t>
            </w:r>
          </w:p>
          <w:p w:rsidR="007E1CFA" w:rsidRPr="001430D3" w:rsidRDefault="007E1CFA" w:rsidP="003D3803">
            <w:pPr>
              <w:pStyle w:val="ListParagraph"/>
              <w:numPr>
                <w:ilvl w:val="0"/>
                <w:numId w:val="22"/>
              </w:numPr>
              <w:spacing w:line="276" w:lineRule="auto"/>
              <w:rPr>
                <w:bCs/>
              </w:rPr>
            </w:pPr>
            <w:r>
              <w:rPr>
                <w:bCs/>
              </w:rPr>
              <w:t>SENCO – Mary Garvey</w:t>
            </w:r>
          </w:p>
          <w:p w:rsidR="000C48CB" w:rsidRDefault="000C48CB" w:rsidP="003B6665">
            <w:pPr>
              <w:rPr>
                <w:bCs/>
              </w:rPr>
            </w:pPr>
          </w:p>
          <w:p w:rsidR="008A6D09" w:rsidRDefault="008A6D09" w:rsidP="003B6665">
            <w:pPr>
              <w:rPr>
                <w:bCs/>
              </w:rPr>
            </w:pPr>
          </w:p>
          <w:p w:rsidR="007A024F" w:rsidRPr="00310C0D" w:rsidRDefault="007A024F" w:rsidP="003D3803">
            <w:pPr>
              <w:pStyle w:val="ListParagraph"/>
              <w:numPr>
                <w:ilvl w:val="0"/>
                <w:numId w:val="22"/>
              </w:numPr>
              <w:spacing w:line="276" w:lineRule="auto"/>
              <w:rPr>
                <w:bCs/>
              </w:rPr>
            </w:pPr>
            <w:r w:rsidRPr="00310C0D">
              <w:rPr>
                <w:bCs/>
              </w:rPr>
              <w:t>All teachers</w:t>
            </w:r>
          </w:p>
          <w:p w:rsidR="00146B56" w:rsidRPr="00146B56" w:rsidRDefault="007A024F" w:rsidP="003D3803">
            <w:pPr>
              <w:pStyle w:val="ListParagraph"/>
              <w:numPr>
                <w:ilvl w:val="0"/>
                <w:numId w:val="22"/>
              </w:numPr>
              <w:spacing w:line="276" w:lineRule="auto"/>
              <w:rPr>
                <w:bCs/>
              </w:rPr>
            </w:pPr>
            <w:r w:rsidRPr="00310C0D">
              <w:rPr>
                <w:bCs/>
              </w:rPr>
              <w:t>All teachers</w:t>
            </w:r>
          </w:p>
          <w:p w:rsidR="007A024F" w:rsidRPr="00310C0D" w:rsidRDefault="007A024F" w:rsidP="003D3803">
            <w:pPr>
              <w:pStyle w:val="ListParagraph"/>
              <w:numPr>
                <w:ilvl w:val="0"/>
                <w:numId w:val="22"/>
              </w:numPr>
              <w:rPr>
                <w:bCs/>
              </w:rPr>
            </w:pPr>
            <w:r w:rsidRPr="00310C0D">
              <w:rPr>
                <w:bCs/>
              </w:rPr>
              <w:t>Pupils and teachers</w:t>
            </w:r>
          </w:p>
          <w:p w:rsidR="00310C0D" w:rsidRPr="00310C0D" w:rsidRDefault="00F4790C" w:rsidP="003D3803">
            <w:pPr>
              <w:pStyle w:val="ListParagraph"/>
              <w:numPr>
                <w:ilvl w:val="0"/>
                <w:numId w:val="22"/>
              </w:numPr>
              <w:rPr>
                <w:bCs/>
              </w:rPr>
            </w:pPr>
            <w:r>
              <w:rPr>
                <w:bCs/>
              </w:rPr>
              <w:t>All t</w:t>
            </w:r>
            <w:r w:rsidR="00310C0D" w:rsidRPr="00310C0D">
              <w:rPr>
                <w:bCs/>
              </w:rPr>
              <w:t>eachers</w:t>
            </w:r>
          </w:p>
          <w:p w:rsidR="00F4790C" w:rsidRDefault="00F4790C" w:rsidP="003D3803">
            <w:pPr>
              <w:pStyle w:val="ListParagraph"/>
              <w:numPr>
                <w:ilvl w:val="0"/>
                <w:numId w:val="22"/>
              </w:numPr>
              <w:rPr>
                <w:bCs/>
              </w:rPr>
            </w:pPr>
            <w:r>
              <w:rPr>
                <w:bCs/>
              </w:rPr>
              <w:t>All t</w:t>
            </w:r>
            <w:r w:rsidR="00310C0D" w:rsidRPr="00310C0D">
              <w:rPr>
                <w:bCs/>
              </w:rPr>
              <w:t>eachers</w:t>
            </w:r>
          </w:p>
          <w:p w:rsidR="00146B56" w:rsidRDefault="00146B56" w:rsidP="003D3803">
            <w:pPr>
              <w:pStyle w:val="ListParagraph"/>
              <w:numPr>
                <w:ilvl w:val="0"/>
                <w:numId w:val="22"/>
              </w:numPr>
              <w:rPr>
                <w:bCs/>
              </w:rPr>
            </w:pPr>
            <w:r>
              <w:rPr>
                <w:bCs/>
              </w:rPr>
              <w:t>All teachers</w:t>
            </w:r>
          </w:p>
          <w:p w:rsidR="00146B56" w:rsidRDefault="00146B56" w:rsidP="00146B56">
            <w:pPr>
              <w:rPr>
                <w:bCs/>
              </w:rPr>
            </w:pPr>
          </w:p>
          <w:p w:rsidR="00146B56" w:rsidRDefault="00146B56" w:rsidP="00146B56">
            <w:pPr>
              <w:rPr>
                <w:bCs/>
              </w:rPr>
            </w:pPr>
          </w:p>
          <w:p w:rsidR="00146B56" w:rsidRDefault="00146B56" w:rsidP="00146B56">
            <w:pPr>
              <w:rPr>
                <w:bCs/>
              </w:rPr>
            </w:pPr>
          </w:p>
          <w:p w:rsidR="00CF1A26" w:rsidRDefault="00CF1A26" w:rsidP="00146B56">
            <w:pPr>
              <w:rPr>
                <w:bCs/>
              </w:rPr>
            </w:pPr>
          </w:p>
          <w:p w:rsidR="008A6D09" w:rsidRDefault="008A6D09" w:rsidP="00146B56">
            <w:pPr>
              <w:rPr>
                <w:bCs/>
              </w:rPr>
            </w:pPr>
          </w:p>
          <w:p w:rsidR="008A6D09" w:rsidRDefault="008A6D09" w:rsidP="00146B56">
            <w:pPr>
              <w:rPr>
                <w:bCs/>
              </w:rPr>
            </w:pPr>
          </w:p>
          <w:p w:rsidR="008A6D09" w:rsidRDefault="008A6D09" w:rsidP="00146B56">
            <w:pPr>
              <w:rPr>
                <w:bCs/>
              </w:rPr>
            </w:pPr>
          </w:p>
          <w:p w:rsidR="008A6D09" w:rsidRDefault="008A6D09" w:rsidP="00146B56">
            <w:pPr>
              <w:rPr>
                <w:bCs/>
              </w:rPr>
            </w:pPr>
          </w:p>
          <w:p w:rsidR="008A6D09" w:rsidRPr="00146B56" w:rsidRDefault="008A6D09" w:rsidP="00146B56">
            <w:pPr>
              <w:rPr>
                <w:bCs/>
              </w:rPr>
            </w:pPr>
          </w:p>
          <w:p w:rsidR="00146B56" w:rsidRPr="00146B56" w:rsidRDefault="00310C0D" w:rsidP="003D3803">
            <w:pPr>
              <w:pStyle w:val="ListParagraph"/>
              <w:numPr>
                <w:ilvl w:val="0"/>
                <w:numId w:val="22"/>
              </w:numPr>
              <w:rPr>
                <w:bCs/>
              </w:rPr>
            </w:pPr>
            <w:r w:rsidRPr="00310C0D">
              <w:rPr>
                <w:bCs/>
              </w:rPr>
              <w:t>Laura Campion</w:t>
            </w:r>
          </w:p>
          <w:p w:rsidR="00310C0D" w:rsidRPr="00310C0D" w:rsidRDefault="00F4790C" w:rsidP="003D3803">
            <w:pPr>
              <w:pStyle w:val="ListParagraph"/>
              <w:numPr>
                <w:ilvl w:val="0"/>
                <w:numId w:val="25"/>
              </w:numPr>
              <w:rPr>
                <w:bCs/>
              </w:rPr>
            </w:pPr>
            <w:r>
              <w:rPr>
                <w:bCs/>
              </w:rPr>
              <w:t>All t</w:t>
            </w:r>
            <w:r w:rsidR="00310C0D" w:rsidRPr="00310C0D">
              <w:rPr>
                <w:bCs/>
              </w:rPr>
              <w:t>eachers</w:t>
            </w:r>
          </w:p>
          <w:p w:rsidR="00310C0D" w:rsidRDefault="00310C0D" w:rsidP="003D3803">
            <w:pPr>
              <w:pStyle w:val="ListParagraph"/>
              <w:numPr>
                <w:ilvl w:val="0"/>
                <w:numId w:val="25"/>
              </w:numPr>
              <w:rPr>
                <w:bCs/>
              </w:rPr>
            </w:pPr>
            <w:r w:rsidRPr="00310C0D">
              <w:rPr>
                <w:bCs/>
              </w:rPr>
              <w:t>Digital Team</w:t>
            </w:r>
          </w:p>
          <w:p w:rsidR="00310C0D" w:rsidRDefault="00310C0D" w:rsidP="003D3803">
            <w:pPr>
              <w:pStyle w:val="ListParagraph"/>
              <w:numPr>
                <w:ilvl w:val="0"/>
                <w:numId w:val="25"/>
              </w:numPr>
              <w:rPr>
                <w:bCs/>
              </w:rPr>
            </w:pPr>
            <w:r>
              <w:rPr>
                <w:bCs/>
              </w:rPr>
              <w:t>Laura Campion</w:t>
            </w:r>
          </w:p>
          <w:p w:rsidR="00146B56" w:rsidRPr="00310C0D" w:rsidRDefault="00146B56" w:rsidP="003D3803">
            <w:pPr>
              <w:pStyle w:val="ListParagraph"/>
              <w:numPr>
                <w:ilvl w:val="0"/>
                <w:numId w:val="25"/>
              </w:numPr>
              <w:rPr>
                <w:bCs/>
              </w:rPr>
            </w:pPr>
            <w:r>
              <w:rPr>
                <w:bCs/>
              </w:rPr>
              <w:t>Laura Campion</w:t>
            </w:r>
          </w:p>
        </w:tc>
      </w:tr>
    </w:tbl>
    <w:p w:rsidR="000250E3" w:rsidRDefault="000250E3"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603E7F" w:rsidRDefault="00603E7F" w:rsidP="00B20C08">
      <w:pPr>
        <w:rPr>
          <w:b/>
          <w:bCs/>
        </w:rPr>
      </w:pPr>
    </w:p>
    <w:p w:rsidR="00B20C08" w:rsidRDefault="00B20C08" w:rsidP="00B20C08">
      <w:pPr>
        <w:rPr>
          <w:b/>
          <w:bCs/>
        </w:rPr>
      </w:pPr>
      <w:r>
        <w:rPr>
          <w:b/>
          <w:bCs/>
        </w:rPr>
        <w:lastRenderedPageBreak/>
        <w:t xml:space="preserve">Step 6: Monitor Actions and Evaluate Impact </w:t>
      </w:r>
    </w:p>
    <w:p w:rsidR="009B1309" w:rsidRDefault="009B1309" w:rsidP="00D21C31">
      <w:pPr>
        <w:rPr>
          <w:b/>
          <w:bCs/>
        </w:rPr>
      </w:pPr>
    </w:p>
    <w:tbl>
      <w:tblPr>
        <w:tblStyle w:val="TableGrid"/>
        <w:tblW w:w="0" w:type="auto"/>
        <w:tblLook w:val="04A0" w:firstRow="1" w:lastRow="0" w:firstColumn="1" w:lastColumn="0" w:noHBand="0" w:noVBand="1"/>
      </w:tblPr>
      <w:tblGrid>
        <w:gridCol w:w="13948"/>
      </w:tblGrid>
      <w:tr w:rsidR="00DD07A4" w:rsidTr="00A77232">
        <w:trPr>
          <w:trHeight w:val="983"/>
        </w:trPr>
        <w:tc>
          <w:tcPr>
            <w:tcW w:w="15318" w:type="dxa"/>
          </w:tcPr>
          <w:p w:rsidR="00B20C08" w:rsidRDefault="00DD07A4" w:rsidP="007060D6">
            <w:pPr>
              <w:tabs>
                <w:tab w:val="left" w:pos="182"/>
                <w:tab w:val="center" w:pos="7551"/>
              </w:tabs>
              <w:jc w:val="center"/>
              <w:rPr>
                <w:b/>
                <w:bCs/>
              </w:rPr>
            </w:pPr>
            <w:r>
              <w:rPr>
                <w:b/>
                <w:bCs/>
              </w:rPr>
              <w:t>Monitoring Strategies for Actions</w:t>
            </w:r>
          </w:p>
          <w:p w:rsidR="007060D6" w:rsidRPr="007060D6" w:rsidRDefault="007060D6" w:rsidP="007060D6">
            <w:pPr>
              <w:jc w:val="center"/>
              <w:rPr>
                <w:b/>
                <w:bCs/>
              </w:rPr>
            </w:pPr>
          </w:p>
          <w:p w:rsidR="00B20C08" w:rsidRDefault="00421246" w:rsidP="00421246">
            <w:pPr>
              <w:rPr>
                <w:bCs/>
              </w:rPr>
            </w:pPr>
            <w:r w:rsidRPr="002361B6">
              <w:rPr>
                <w:b/>
                <w:bCs/>
              </w:rPr>
              <w:t>Action 1</w:t>
            </w:r>
            <w:r w:rsidR="00D07E15">
              <w:rPr>
                <w:bCs/>
              </w:rPr>
              <w:t>: Loraine Butler</w:t>
            </w:r>
            <w:r>
              <w:rPr>
                <w:bCs/>
              </w:rPr>
              <w:t xml:space="preserve"> </w:t>
            </w:r>
            <w:r w:rsidR="00CF1A26">
              <w:rPr>
                <w:bCs/>
              </w:rPr>
              <w:t xml:space="preserve">and Laura Campion </w:t>
            </w:r>
            <w:r w:rsidR="008D6492">
              <w:rPr>
                <w:bCs/>
              </w:rPr>
              <w:t xml:space="preserve">will </w:t>
            </w:r>
            <w:r>
              <w:rPr>
                <w:bCs/>
              </w:rPr>
              <w:t>le</w:t>
            </w:r>
            <w:r w:rsidR="008D6492">
              <w:rPr>
                <w:bCs/>
              </w:rPr>
              <w:t>a</w:t>
            </w:r>
            <w:r>
              <w:rPr>
                <w:bCs/>
              </w:rPr>
              <w:t>d the discussion in relation</w:t>
            </w:r>
            <w:r w:rsidR="00CF1A26">
              <w:rPr>
                <w:bCs/>
              </w:rPr>
              <w:t xml:space="preserve"> to SSE and the Digital Learning</w:t>
            </w:r>
            <w:r>
              <w:rPr>
                <w:bCs/>
              </w:rPr>
              <w:t xml:space="preserve"> </w:t>
            </w:r>
            <w:r w:rsidR="00CF1A26">
              <w:rPr>
                <w:bCs/>
              </w:rPr>
              <w:t>at the August 2023</w:t>
            </w:r>
            <w:r>
              <w:rPr>
                <w:bCs/>
              </w:rPr>
              <w:t xml:space="preserve"> staff meeting.  </w:t>
            </w:r>
          </w:p>
          <w:p w:rsidR="002361B6" w:rsidRDefault="002361B6" w:rsidP="00421246">
            <w:pPr>
              <w:rPr>
                <w:bCs/>
              </w:rPr>
            </w:pPr>
          </w:p>
          <w:p w:rsidR="00421246" w:rsidRDefault="00421246" w:rsidP="00421246">
            <w:pPr>
              <w:rPr>
                <w:bCs/>
              </w:rPr>
            </w:pPr>
            <w:r w:rsidRPr="002361B6">
              <w:rPr>
                <w:b/>
                <w:bCs/>
              </w:rPr>
              <w:t>Action 2:</w:t>
            </w:r>
            <w:r>
              <w:rPr>
                <w:bCs/>
              </w:rPr>
              <w:t xml:space="preserve"> </w:t>
            </w:r>
            <w:r w:rsidR="00D07E15">
              <w:rPr>
                <w:bCs/>
              </w:rPr>
              <w:t>Staff members will be asked to lead the work</w:t>
            </w:r>
            <w:r w:rsidR="00936FD6">
              <w:rPr>
                <w:bCs/>
              </w:rPr>
              <w:t xml:space="preserve"> as part of a Digital Team</w:t>
            </w:r>
            <w:r w:rsidR="00D07E15">
              <w:rPr>
                <w:bCs/>
              </w:rPr>
              <w:t>.</w:t>
            </w:r>
            <w:r w:rsidR="00936FD6">
              <w:rPr>
                <w:bCs/>
              </w:rPr>
              <w:t xml:space="preserve">  Regular meetings will be held. </w:t>
            </w:r>
          </w:p>
          <w:p w:rsidR="002361B6" w:rsidRDefault="002361B6" w:rsidP="00421246">
            <w:pPr>
              <w:rPr>
                <w:bCs/>
              </w:rPr>
            </w:pPr>
          </w:p>
          <w:p w:rsidR="00421246" w:rsidRDefault="00421246" w:rsidP="00421246">
            <w:pPr>
              <w:rPr>
                <w:bCs/>
              </w:rPr>
            </w:pPr>
            <w:r w:rsidRPr="002361B6">
              <w:rPr>
                <w:b/>
                <w:bCs/>
              </w:rPr>
              <w:t>Action 3</w:t>
            </w:r>
            <w:r>
              <w:rPr>
                <w:bCs/>
              </w:rPr>
              <w:t xml:space="preserve">: </w:t>
            </w:r>
            <w:r w:rsidR="00D07E15">
              <w:rPr>
                <w:bCs/>
              </w:rPr>
              <w:t>The ISM Team will be asked to support the teachers.</w:t>
            </w:r>
          </w:p>
          <w:p w:rsidR="002361B6" w:rsidRDefault="002361B6" w:rsidP="00421246">
            <w:pPr>
              <w:rPr>
                <w:bCs/>
              </w:rPr>
            </w:pPr>
          </w:p>
          <w:p w:rsidR="00421246" w:rsidRDefault="00421246" w:rsidP="00421246">
            <w:pPr>
              <w:rPr>
                <w:bCs/>
              </w:rPr>
            </w:pPr>
            <w:r w:rsidRPr="002361B6">
              <w:rPr>
                <w:b/>
                <w:bCs/>
              </w:rPr>
              <w:t>Action 4</w:t>
            </w:r>
            <w:r>
              <w:rPr>
                <w:bCs/>
              </w:rPr>
              <w:t xml:space="preserve">: </w:t>
            </w:r>
            <w:r w:rsidR="00D07E15">
              <w:rPr>
                <w:bCs/>
              </w:rPr>
              <w:t xml:space="preserve">At each planning meeting, time will be allocated to </w:t>
            </w:r>
            <w:r w:rsidR="00CF1A26">
              <w:rPr>
                <w:bCs/>
              </w:rPr>
              <w:t xml:space="preserve">the </w:t>
            </w:r>
            <w:r w:rsidR="00D07E15">
              <w:rPr>
                <w:bCs/>
              </w:rPr>
              <w:t xml:space="preserve">discussion </w:t>
            </w:r>
            <w:r w:rsidR="00CF1A26">
              <w:rPr>
                <w:bCs/>
              </w:rPr>
              <w:t>of what is working well and where extra support is required.</w:t>
            </w:r>
          </w:p>
          <w:p w:rsidR="002361B6" w:rsidRDefault="002361B6" w:rsidP="00421246">
            <w:pPr>
              <w:rPr>
                <w:bCs/>
              </w:rPr>
            </w:pPr>
          </w:p>
          <w:p w:rsidR="00421246" w:rsidRDefault="00421246" w:rsidP="00421246">
            <w:pPr>
              <w:rPr>
                <w:bCs/>
              </w:rPr>
            </w:pPr>
            <w:r w:rsidRPr="002361B6">
              <w:rPr>
                <w:b/>
                <w:bCs/>
              </w:rPr>
              <w:t>Action 5</w:t>
            </w:r>
            <w:r>
              <w:rPr>
                <w:bCs/>
              </w:rPr>
              <w:t xml:space="preserve">:  The principal, Loraine Butler, will check with </w:t>
            </w:r>
            <w:r w:rsidR="00D07E15">
              <w:rPr>
                <w:bCs/>
              </w:rPr>
              <w:t xml:space="preserve">teachers regularly to see what progress is being made. </w:t>
            </w:r>
          </w:p>
          <w:p w:rsidR="00CF1A26" w:rsidRDefault="00CF1A26" w:rsidP="00421246">
            <w:pPr>
              <w:rPr>
                <w:bCs/>
              </w:rPr>
            </w:pPr>
          </w:p>
          <w:p w:rsidR="00CF1A26" w:rsidRDefault="002C682A" w:rsidP="00421246">
            <w:pPr>
              <w:rPr>
                <w:bCs/>
              </w:rPr>
            </w:pPr>
            <w:r w:rsidRPr="002C682A">
              <w:rPr>
                <w:b/>
                <w:bCs/>
              </w:rPr>
              <w:t xml:space="preserve">Action 6: </w:t>
            </w:r>
            <w:r w:rsidRPr="002C682A">
              <w:rPr>
                <w:bCs/>
              </w:rPr>
              <w:t xml:space="preserve">Laura Campion and </w:t>
            </w:r>
            <w:proofErr w:type="spellStart"/>
            <w:r w:rsidRPr="002C682A">
              <w:rPr>
                <w:bCs/>
              </w:rPr>
              <w:t>Finbar</w:t>
            </w:r>
            <w:proofErr w:type="spellEnd"/>
            <w:r w:rsidRPr="002C682A">
              <w:rPr>
                <w:bCs/>
              </w:rPr>
              <w:t xml:space="preserve"> Mc </w:t>
            </w:r>
            <w:proofErr w:type="spellStart"/>
            <w:r w:rsidRPr="002C682A">
              <w:rPr>
                <w:bCs/>
              </w:rPr>
              <w:t>Greevy</w:t>
            </w:r>
            <w:proofErr w:type="spellEnd"/>
            <w:r>
              <w:rPr>
                <w:b/>
                <w:bCs/>
              </w:rPr>
              <w:t xml:space="preserve"> </w:t>
            </w:r>
            <w:r>
              <w:rPr>
                <w:bCs/>
              </w:rPr>
              <w:t>will</w:t>
            </w:r>
            <w:r w:rsidRPr="002C682A">
              <w:rPr>
                <w:bCs/>
              </w:rPr>
              <w:t xml:space="preserve"> share their</w:t>
            </w:r>
            <w:r>
              <w:rPr>
                <w:b/>
                <w:bCs/>
              </w:rPr>
              <w:t xml:space="preserve"> </w:t>
            </w:r>
            <w:r>
              <w:rPr>
                <w:bCs/>
              </w:rPr>
              <w:t xml:space="preserve">expertise following training as Apple Learning Leaders. </w:t>
            </w:r>
          </w:p>
          <w:p w:rsidR="002C682A" w:rsidRPr="002C682A" w:rsidRDefault="002C682A" w:rsidP="00421246">
            <w:pPr>
              <w:rPr>
                <w:bCs/>
              </w:rPr>
            </w:pPr>
          </w:p>
          <w:p w:rsidR="000D59EE" w:rsidRDefault="002361B6" w:rsidP="002361B6">
            <w:pPr>
              <w:rPr>
                <w:bCs/>
              </w:rPr>
            </w:pPr>
            <w:r w:rsidRPr="002361B6">
              <w:rPr>
                <w:b/>
                <w:bCs/>
              </w:rPr>
              <w:t>Action 7</w:t>
            </w:r>
            <w:r>
              <w:rPr>
                <w:bCs/>
              </w:rPr>
              <w:t xml:space="preserve">: </w:t>
            </w:r>
            <w:r w:rsidR="00EC4C48">
              <w:rPr>
                <w:bCs/>
              </w:rPr>
              <w:t xml:space="preserve">Dara Mc </w:t>
            </w:r>
            <w:proofErr w:type="spellStart"/>
            <w:r w:rsidR="00EC4C48">
              <w:rPr>
                <w:bCs/>
              </w:rPr>
              <w:t>Gonigle</w:t>
            </w:r>
            <w:proofErr w:type="spellEnd"/>
            <w:r w:rsidR="007E1CFA">
              <w:rPr>
                <w:bCs/>
              </w:rPr>
              <w:t xml:space="preserve"> will update the school website in collaboration with Laura Campion and all staff</w:t>
            </w:r>
          </w:p>
          <w:p w:rsidR="000D59EE" w:rsidRDefault="000D59EE" w:rsidP="002361B6">
            <w:pPr>
              <w:rPr>
                <w:bCs/>
              </w:rPr>
            </w:pPr>
          </w:p>
          <w:p w:rsidR="00D12BB3" w:rsidRDefault="000D59EE" w:rsidP="002361B6">
            <w:pPr>
              <w:rPr>
                <w:bCs/>
              </w:rPr>
            </w:pPr>
            <w:r>
              <w:rPr>
                <w:b/>
                <w:bCs/>
              </w:rPr>
              <w:t xml:space="preserve">Action 8: </w:t>
            </w:r>
            <w:r w:rsidR="00EC4C48">
              <w:rPr>
                <w:bCs/>
              </w:rPr>
              <w:t>Assembly host teachers will be responsible for getting Assembly news to the school secretary for the e-newsletter.  Each class will appoint two reporters to write a brief report on class events and to use the digital camera.</w:t>
            </w:r>
          </w:p>
          <w:p w:rsidR="00EC4C48" w:rsidRDefault="00EC4C48" w:rsidP="002361B6">
            <w:pPr>
              <w:rPr>
                <w:b/>
                <w:bCs/>
              </w:rPr>
            </w:pPr>
          </w:p>
          <w:p w:rsidR="002361B6" w:rsidRDefault="000D59EE" w:rsidP="002361B6">
            <w:pPr>
              <w:rPr>
                <w:bCs/>
              </w:rPr>
            </w:pPr>
            <w:r>
              <w:rPr>
                <w:b/>
                <w:bCs/>
              </w:rPr>
              <w:t>Action 9</w:t>
            </w:r>
            <w:r w:rsidR="002361B6">
              <w:rPr>
                <w:bCs/>
              </w:rPr>
              <w:t xml:space="preserve">: </w:t>
            </w:r>
            <w:r w:rsidR="00EC4C48">
              <w:rPr>
                <w:bCs/>
              </w:rPr>
              <w:t xml:space="preserve">The school’s Acceptable Use Policy and Mobile Phone Policy will be updated and reviewed as necessary. </w:t>
            </w:r>
          </w:p>
          <w:p w:rsidR="002361B6" w:rsidRDefault="002361B6" w:rsidP="002361B6">
            <w:pPr>
              <w:rPr>
                <w:bCs/>
              </w:rPr>
            </w:pPr>
          </w:p>
          <w:p w:rsidR="008C1ED0" w:rsidRDefault="000D59EE" w:rsidP="002361B6">
            <w:pPr>
              <w:rPr>
                <w:bCs/>
              </w:rPr>
            </w:pPr>
            <w:r>
              <w:rPr>
                <w:b/>
                <w:bCs/>
              </w:rPr>
              <w:t>Action 10</w:t>
            </w:r>
            <w:r w:rsidR="002361B6">
              <w:rPr>
                <w:bCs/>
              </w:rPr>
              <w:t xml:space="preserve">: </w:t>
            </w:r>
            <w:r w:rsidR="007730A5">
              <w:rPr>
                <w:bCs/>
              </w:rPr>
              <w:t>Internet Safety Day is Tuesday, February 6</w:t>
            </w:r>
            <w:r w:rsidR="007730A5" w:rsidRPr="007730A5">
              <w:rPr>
                <w:bCs/>
                <w:vertAlign w:val="superscript"/>
              </w:rPr>
              <w:t>th</w:t>
            </w:r>
            <w:r w:rsidR="007730A5">
              <w:rPr>
                <w:bCs/>
              </w:rPr>
              <w:t xml:space="preserve"> 2024. </w:t>
            </w:r>
          </w:p>
          <w:p w:rsidR="007730A5" w:rsidRDefault="007730A5" w:rsidP="002361B6">
            <w:pPr>
              <w:rPr>
                <w:bCs/>
              </w:rPr>
            </w:pPr>
          </w:p>
          <w:p w:rsidR="00F4790C" w:rsidRDefault="008C1ED0" w:rsidP="00A54E10">
            <w:pPr>
              <w:rPr>
                <w:bCs/>
              </w:rPr>
            </w:pPr>
            <w:r w:rsidRPr="008C1ED0">
              <w:rPr>
                <w:b/>
                <w:bCs/>
              </w:rPr>
              <w:t xml:space="preserve">Action 11: </w:t>
            </w:r>
            <w:r w:rsidR="00092CED">
              <w:rPr>
                <w:bCs/>
              </w:rPr>
              <w:t xml:space="preserve">Mary Garvey (SENCO) and the relevant SEN teacher will </w:t>
            </w:r>
            <w:r w:rsidR="007E1CFA">
              <w:rPr>
                <w:bCs/>
              </w:rPr>
              <w:t>liaise with the school secretary in developing</w:t>
            </w:r>
            <w:r w:rsidR="00092CED">
              <w:rPr>
                <w:bCs/>
              </w:rPr>
              <w:t xml:space="preserve"> supporting documents for the class teachers regarding </w:t>
            </w:r>
            <w:r w:rsidR="007730A5">
              <w:rPr>
                <w:bCs/>
              </w:rPr>
              <w:t xml:space="preserve">the </w:t>
            </w:r>
            <w:r w:rsidR="00F41047">
              <w:rPr>
                <w:bCs/>
              </w:rPr>
              <w:t xml:space="preserve">Student Support File for pupils with SEN and </w:t>
            </w:r>
            <w:r w:rsidR="00092CED">
              <w:rPr>
                <w:bCs/>
              </w:rPr>
              <w:t xml:space="preserve">show the </w:t>
            </w:r>
            <w:r w:rsidR="00570F47">
              <w:rPr>
                <w:bCs/>
              </w:rPr>
              <w:t xml:space="preserve">class </w:t>
            </w:r>
            <w:r w:rsidR="00092CED">
              <w:rPr>
                <w:bCs/>
              </w:rPr>
              <w:t xml:space="preserve">teachers how to </w:t>
            </w:r>
            <w:r w:rsidR="00F41047">
              <w:rPr>
                <w:bCs/>
              </w:rPr>
              <w:t>access and update the following:</w:t>
            </w:r>
          </w:p>
          <w:p w:rsidR="00F41047" w:rsidRDefault="00570F47" w:rsidP="003D3803">
            <w:pPr>
              <w:pStyle w:val="ListParagraph"/>
              <w:numPr>
                <w:ilvl w:val="0"/>
                <w:numId w:val="26"/>
              </w:numPr>
              <w:rPr>
                <w:bCs/>
              </w:rPr>
            </w:pPr>
            <w:r>
              <w:rPr>
                <w:bCs/>
              </w:rPr>
              <w:t>Log of Actions, supporting documentation, SSPs and Reviews</w:t>
            </w:r>
          </w:p>
          <w:p w:rsidR="00570F47" w:rsidRPr="00F41047" w:rsidRDefault="00F41047" w:rsidP="003D3803">
            <w:pPr>
              <w:pStyle w:val="ListParagraph"/>
              <w:numPr>
                <w:ilvl w:val="0"/>
                <w:numId w:val="26"/>
              </w:numPr>
              <w:rPr>
                <w:bCs/>
              </w:rPr>
            </w:pPr>
            <w:r w:rsidRPr="00F41047">
              <w:rPr>
                <w:bCs/>
              </w:rPr>
              <w:t>T</w:t>
            </w:r>
            <w:r w:rsidR="00570F47" w:rsidRPr="00F41047">
              <w:rPr>
                <w:bCs/>
              </w:rPr>
              <w:t>he Continuum of Support for their class each year</w:t>
            </w:r>
            <w:r w:rsidRPr="00F41047">
              <w:rPr>
                <w:bCs/>
              </w:rPr>
              <w:t>.</w:t>
            </w:r>
          </w:p>
          <w:p w:rsidR="007730A5" w:rsidRDefault="007730A5" w:rsidP="00A54E10">
            <w:pPr>
              <w:rPr>
                <w:b/>
                <w:bCs/>
              </w:rPr>
            </w:pPr>
          </w:p>
          <w:p w:rsidR="007730A5" w:rsidRPr="007730A5" w:rsidRDefault="007730A5" w:rsidP="00A54E10">
            <w:pPr>
              <w:rPr>
                <w:bCs/>
              </w:rPr>
            </w:pPr>
            <w:r w:rsidRPr="007730A5">
              <w:rPr>
                <w:b/>
                <w:bCs/>
              </w:rPr>
              <w:lastRenderedPageBreak/>
              <w:t xml:space="preserve">Action 12: </w:t>
            </w:r>
            <w:r>
              <w:rPr>
                <w:bCs/>
              </w:rPr>
              <w:t xml:space="preserve">Laura Campion will organise the use of SELFIE, which is an anonymous self-reflection tool for </w:t>
            </w:r>
            <w:r w:rsidR="004B5510">
              <w:rPr>
                <w:bCs/>
              </w:rPr>
              <w:t xml:space="preserve">the </w:t>
            </w:r>
            <w:r>
              <w:rPr>
                <w:bCs/>
              </w:rPr>
              <w:t xml:space="preserve">teachers </w:t>
            </w:r>
            <w:r w:rsidR="004B5510">
              <w:rPr>
                <w:bCs/>
              </w:rPr>
              <w:t xml:space="preserve">and pupils </w:t>
            </w:r>
            <w:r>
              <w:rPr>
                <w:bCs/>
              </w:rPr>
              <w:t xml:space="preserve">where their understanding of digital literacy can be evaluated. </w:t>
            </w:r>
          </w:p>
          <w:p w:rsidR="00F4790C" w:rsidRDefault="00F4790C" w:rsidP="00A54E10">
            <w:pPr>
              <w:rPr>
                <w:bCs/>
              </w:rPr>
            </w:pPr>
          </w:p>
          <w:p w:rsidR="007730A5" w:rsidRDefault="007730A5" w:rsidP="00A54E10">
            <w:pPr>
              <w:rPr>
                <w:bCs/>
              </w:rPr>
            </w:pPr>
            <w:r w:rsidRPr="007730A5">
              <w:rPr>
                <w:b/>
                <w:bCs/>
              </w:rPr>
              <w:t>Action 12:</w:t>
            </w:r>
            <w:r>
              <w:rPr>
                <w:bCs/>
              </w:rPr>
              <w:t xml:space="preserve"> The use of the iPads will be timetabled to encourage use of same.</w:t>
            </w:r>
          </w:p>
          <w:p w:rsidR="007730A5" w:rsidRDefault="007730A5" w:rsidP="00A54E10">
            <w:pPr>
              <w:rPr>
                <w:bCs/>
              </w:rPr>
            </w:pPr>
          </w:p>
          <w:p w:rsidR="007730A5" w:rsidRDefault="007730A5" w:rsidP="00A54E10">
            <w:pPr>
              <w:rPr>
                <w:bCs/>
              </w:rPr>
            </w:pPr>
            <w:r w:rsidRPr="007730A5">
              <w:rPr>
                <w:b/>
                <w:bCs/>
              </w:rPr>
              <w:t xml:space="preserve">Action 13: </w:t>
            </w:r>
            <w:r w:rsidRPr="007730A5">
              <w:rPr>
                <w:bCs/>
              </w:rPr>
              <w:t xml:space="preserve">The digital team will decide on </w:t>
            </w:r>
            <w:r w:rsidR="002C55B6">
              <w:rPr>
                <w:bCs/>
              </w:rPr>
              <w:t xml:space="preserve">at least </w:t>
            </w:r>
            <w:r w:rsidRPr="007730A5">
              <w:rPr>
                <w:bCs/>
              </w:rPr>
              <w:t xml:space="preserve">two digital literacy targets per class level which will be implemented in the school year 2023-2024. </w:t>
            </w:r>
          </w:p>
          <w:p w:rsidR="00936FD6" w:rsidRDefault="00936FD6" w:rsidP="00A54E10">
            <w:pPr>
              <w:rPr>
                <w:bCs/>
              </w:rPr>
            </w:pPr>
          </w:p>
          <w:p w:rsidR="00F4790C" w:rsidRDefault="007730A5" w:rsidP="00A54E10">
            <w:pPr>
              <w:rPr>
                <w:bCs/>
              </w:rPr>
            </w:pPr>
            <w:r w:rsidRPr="007730A5">
              <w:rPr>
                <w:b/>
                <w:bCs/>
              </w:rPr>
              <w:t>Action 14</w:t>
            </w:r>
            <w:r>
              <w:rPr>
                <w:bCs/>
              </w:rPr>
              <w:t xml:space="preserve">: Google Workplace for </w:t>
            </w:r>
            <w:r w:rsidR="008A6D09">
              <w:rPr>
                <w:bCs/>
              </w:rPr>
              <w:t>E</w:t>
            </w:r>
            <w:r>
              <w:rPr>
                <w:bCs/>
              </w:rPr>
              <w:t>ducation will be set up by Laura Campion in February 2024.  This will provide a space for each child’</w:t>
            </w:r>
            <w:r w:rsidR="008A6D09">
              <w:rPr>
                <w:bCs/>
              </w:rPr>
              <w:t>s Digital L</w:t>
            </w:r>
            <w:r>
              <w:rPr>
                <w:bCs/>
              </w:rPr>
              <w:t xml:space="preserve">earning Profile. </w:t>
            </w:r>
          </w:p>
          <w:p w:rsidR="008A6D09" w:rsidRPr="0028011E" w:rsidRDefault="008A6D09" w:rsidP="00A54E10">
            <w:pPr>
              <w:rPr>
                <w:b/>
                <w:bCs/>
              </w:rPr>
            </w:pPr>
          </w:p>
        </w:tc>
      </w:tr>
    </w:tbl>
    <w:p w:rsidR="00CF1A26" w:rsidRDefault="00CF1A26" w:rsidP="00D21C31">
      <w:pPr>
        <w:rPr>
          <w:b/>
          <w:bCs/>
        </w:rPr>
      </w:pPr>
    </w:p>
    <w:p w:rsidR="008A6D09" w:rsidRDefault="008A6D09"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8A6D09" w:rsidRDefault="008A6D09" w:rsidP="00D21C31">
      <w:pPr>
        <w:rPr>
          <w:b/>
          <w:bCs/>
        </w:rPr>
      </w:pPr>
    </w:p>
    <w:tbl>
      <w:tblPr>
        <w:tblStyle w:val="TableGrid"/>
        <w:tblW w:w="0" w:type="auto"/>
        <w:tblLook w:val="04A0" w:firstRow="1" w:lastRow="0" w:firstColumn="1" w:lastColumn="0" w:noHBand="0" w:noVBand="1"/>
      </w:tblPr>
      <w:tblGrid>
        <w:gridCol w:w="11391"/>
        <w:gridCol w:w="2557"/>
      </w:tblGrid>
      <w:tr w:rsidR="002361B6" w:rsidTr="008D6492">
        <w:tc>
          <w:tcPr>
            <w:tcW w:w="12978" w:type="dxa"/>
          </w:tcPr>
          <w:p w:rsidR="002361B6" w:rsidRDefault="002361B6" w:rsidP="008D6492">
            <w:pPr>
              <w:rPr>
                <w:b/>
                <w:bCs/>
              </w:rPr>
            </w:pPr>
            <w:r>
              <w:rPr>
                <w:b/>
                <w:bCs/>
              </w:rPr>
              <w:lastRenderedPageBreak/>
              <w:t>Evaluation Approaches</w:t>
            </w:r>
          </w:p>
          <w:p w:rsidR="008D6492" w:rsidRDefault="008D6492" w:rsidP="008D6492">
            <w:pPr>
              <w:pStyle w:val="ListParagraph"/>
              <w:spacing w:after="160" w:line="259" w:lineRule="auto"/>
              <w:rPr>
                <w:b/>
                <w:bCs/>
              </w:rPr>
            </w:pPr>
          </w:p>
          <w:p w:rsidR="00485297" w:rsidRDefault="002361B6" w:rsidP="008D6492">
            <w:pPr>
              <w:pStyle w:val="ListParagraph"/>
              <w:spacing w:after="160" w:line="259" w:lineRule="auto"/>
              <w:rPr>
                <w:bCs/>
              </w:rPr>
            </w:pPr>
            <w:r>
              <w:rPr>
                <w:b/>
                <w:bCs/>
              </w:rPr>
              <w:t xml:space="preserve">Target 1: </w:t>
            </w:r>
            <w:r w:rsidR="0069731C">
              <w:rPr>
                <w:bCs/>
              </w:rPr>
              <w:t>In</w:t>
            </w:r>
            <w:r w:rsidR="00CF1A26">
              <w:rPr>
                <w:bCs/>
              </w:rPr>
              <w:t xml:space="preserve"> August 2023</w:t>
            </w:r>
            <w:r w:rsidR="008D6492">
              <w:rPr>
                <w:bCs/>
              </w:rPr>
              <w:t xml:space="preserve">, </w:t>
            </w:r>
            <w:r w:rsidR="00CF1A26">
              <w:rPr>
                <w:bCs/>
              </w:rPr>
              <w:t xml:space="preserve">at the staff meeting, </w:t>
            </w:r>
            <w:r w:rsidR="00485297">
              <w:rPr>
                <w:bCs/>
              </w:rPr>
              <w:t xml:space="preserve">staff </w:t>
            </w:r>
            <w:r w:rsidR="00CF1A26">
              <w:rPr>
                <w:bCs/>
              </w:rPr>
              <w:t>will discuss SSE for the upcoming year.  A team of teache</w:t>
            </w:r>
            <w:r w:rsidR="002C682A">
              <w:rPr>
                <w:bCs/>
              </w:rPr>
              <w:t xml:space="preserve">rs who are interested in the </w:t>
            </w:r>
            <w:r w:rsidR="00CF1A26">
              <w:rPr>
                <w:bCs/>
              </w:rPr>
              <w:t xml:space="preserve">area </w:t>
            </w:r>
            <w:r w:rsidR="002C682A">
              <w:rPr>
                <w:bCs/>
              </w:rPr>
              <w:t xml:space="preserve">of Digital Literacy </w:t>
            </w:r>
            <w:r w:rsidR="00CF1A26">
              <w:rPr>
                <w:bCs/>
              </w:rPr>
              <w:t xml:space="preserve">will be formed with a view to meeting regularly to get the process underway. </w:t>
            </w:r>
          </w:p>
          <w:p w:rsidR="00485297" w:rsidRPr="008D6492" w:rsidRDefault="00485297" w:rsidP="008D6492">
            <w:pPr>
              <w:pStyle w:val="ListParagraph"/>
              <w:spacing w:after="160" w:line="259" w:lineRule="auto"/>
              <w:rPr>
                <w:b/>
                <w:bCs/>
              </w:rPr>
            </w:pPr>
          </w:p>
          <w:p w:rsidR="008D6492" w:rsidRDefault="00485297" w:rsidP="008D6492">
            <w:pPr>
              <w:pStyle w:val="ListParagraph"/>
              <w:spacing w:after="160" w:line="259" w:lineRule="auto"/>
              <w:rPr>
                <w:bCs/>
              </w:rPr>
            </w:pPr>
            <w:r w:rsidRPr="008D6492">
              <w:rPr>
                <w:b/>
                <w:bCs/>
              </w:rPr>
              <w:t>Target 2</w:t>
            </w:r>
            <w:r w:rsidR="008A6D09">
              <w:rPr>
                <w:bCs/>
              </w:rPr>
              <w:t xml:space="preserve">: At each </w:t>
            </w:r>
            <w:r w:rsidR="00603E7F">
              <w:rPr>
                <w:bCs/>
              </w:rPr>
              <w:t>planning meeting teachers will review</w:t>
            </w:r>
            <w:r w:rsidR="008A6D09">
              <w:rPr>
                <w:bCs/>
              </w:rPr>
              <w:t xml:space="preserve"> their progress </w:t>
            </w:r>
            <w:r w:rsidR="00603E7F">
              <w:rPr>
                <w:bCs/>
              </w:rPr>
              <w:t xml:space="preserve">in relation to the use of </w:t>
            </w:r>
            <w:r w:rsidR="008A6D09">
              <w:rPr>
                <w:bCs/>
              </w:rPr>
              <w:t>digital technologies i</w:t>
            </w:r>
            <w:r w:rsidR="00603E7F">
              <w:rPr>
                <w:bCs/>
              </w:rPr>
              <w:t>n</w:t>
            </w:r>
            <w:r w:rsidR="008A6D09">
              <w:rPr>
                <w:bCs/>
              </w:rPr>
              <w:t xml:space="preserve"> their teaching and the children’s learning.  </w:t>
            </w:r>
          </w:p>
          <w:p w:rsidR="007730A5" w:rsidRDefault="007730A5" w:rsidP="008D6492">
            <w:pPr>
              <w:pStyle w:val="ListParagraph"/>
              <w:spacing w:after="160" w:line="259" w:lineRule="auto"/>
              <w:rPr>
                <w:bCs/>
              </w:rPr>
            </w:pPr>
          </w:p>
          <w:p w:rsidR="008D6492" w:rsidRDefault="008D6492" w:rsidP="008D6492">
            <w:pPr>
              <w:pStyle w:val="ListParagraph"/>
              <w:spacing w:after="160" w:line="259" w:lineRule="auto"/>
              <w:rPr>
                <w:bCs/>
              </w:rPr>
            </w:pPr>
            <w:r w:rsidRPr="008D6492">
              <w:rPr>
                <w:b/>
                <w:bCs/>
              </w:rPr>
              <w:t xml:space="preserve">Target </w:t>
            </w:r>
            <w:r w:rsidR="004B5510" w:rsidRPr="008D6492">
              <w:rPr>
                <w:b/>
                <w:bCs/>
              </w:rPr>
              <w:t>3</w:t>
            </w:r>
            <w:r w:rsidR="004B5510">
              <w:rPr>
                <w:bCs/>
              </w:rPr>
              <w:t>: In</w:t>
            </w:r>
            <w:r w:rsidR="008A6D09">
              <w:rPr>
                <w:bCs/>
              </w:rPr>
              <w:t xml:space="preserve"> January 2024, </w:t>
            </w:r>
            <w:r w:rsidR="00603E7F">
              <w:rPr>
                <w:bCs/>
              </w:rPr>
              <w:t xml:space="preserve">the IT Co-ordinator, </w:t>
            </w:r>
            <w:r w:rsidR="008A6D09">
              <w:rPr>
                <w:bCs/>
              </w:rPr>
              <w:t>Laura Campion</w:t>
            </w:r>
            <w:r w:rsidR="00603E7F">
              <w:rPr>
                <w:bCs/>
              </w:rPr>
              <w:t>, will organise the circulation of and completion</w:t>
            </w:r>
            <w:r w:rsidR="008A6D09">
              <w:rPr>
                <w:bCs/>
              </w:rPr>
              <w:t xml:space="preserve"> of </w:t>
            </w:r>
            <w:r w:rsidR="00603E7F">
              <w:rPr>
                <w:bCs/>
              </w:rPr>
              <w:t xml:space="preserve">a </w:t>
            </w:r>
            <w:r w:rsidR="008A6D09">
              <w:rPr>
                <w:bCs/>
              </w:rPr>
              <w:t xml:space="preserve">SELFIE </w:t>
            </w:r>
            <w:r w:rsidR="00603E7F">
              <w:rPr>
                <w:bCs/>
              </w:rPr>
              <w:t xml:space="preserve">survey for </w:t>
            </w:r>
            <w:r w:rsidR="008A6D09">
              <w:rPr>
                <w:bCs/>
              </w:rPr>
              <w:t>teachers</w:t>
            </w:r>
            <w:r w:rsidR="00603E7F">
              <w:rPr>
                <w:bCs/>
              </w:rPr>
              <w:t xml:space="preserve"> and pupils</w:t>
            </w:r>
            <w:r w:rsidR="008A6D09">
              <w:rPr>
                <w:bCs/>
              </w:rPr>
              <w:t>.  In February 2024, Google Workplace for Education will be set up by Laura Campion.</w:t>
            </w:r>
          </w:p>
          <w:p w:rsidR="008A6D09" w:rsidRPr="008A6D09" w:rsidRDefault="008A6D09" w:rsidP="008D6492">
            <w:pPr>
              <w:pStyle w:val="ListParagraph"/>
              <w:spacing w:after="160" w:line="259" w:lineRule="auto"/>
              <w:rPr>
                <w:b/>
                <w:bCs/>
              </w:rPr>
            </w:pPr>
          </w:p>
          <w:p w:rsidR="008A6D09" w:rsidRDefault="008A6D09" w:rsidP="008D6492">
            <w:pPr>
              <w:pStyle w:val="ListParagraph"/>
              <w:spacing w:after="160" w:line="259" w:lineRule="auto"/>
              <w:rPr>
                <w:bCs/>
              </w:rPr>
            </w:pPr>
            <w:r w:rsidRPr="008A6D09">
              <w:rPr>
                <w:b/>
                <w:bCs/>
              </w:rPr>
              <w:t>Target 4:</w:t>
            </w:r>
            <w:r>
              <w:rPr>
                <w:bCs/>
              </w:rPr>
              <w:t xml:space="preserve"> In March 2024, </w:t>
            </w:r>
            <w:r w:rsidR="002C55B6">
              <w:rPr>
                <w:bCs/>
              </w:rPr>
              <w:t xml:space="preserve">at </w:t>
            </w:r>
            <w:r w:rsidR="00AB3E95">
              <w:rPr>
                <w:bCs/>
              </w:rPr>
              <w:t xml:space="preserve">least </w:t>
            </w:r>
            <w:r>
              <w:rPr>
                <w:bCs/>
              </w:rPr>
              <w:t>two digital learning targets</w:t>
            </w:r>
            <w:r w:rsidR="00A72281">
              <w:rPr>
                <w:bCs/>
              </w:rPr>
              <w:t>,</w:t>
            </w:r>
            <w:r>
              <w:rPr>
                <w:bCs/>
              </w:rPr>
              <w:t xml:space="preserve"> for each class level</w:t>
            </w:r>
            <w:r w:rsidR="00A72281">
              <w:rPr>
                <w:bCs/>
              </w:rPr>
              <w:t>,</w:t>
            </w:r>
            <w:r>
              <w:rPr>
                <w:bCs/>
              </w:rPr>
              <w:t xml:space="preserve"> will be identified, based on work carried out u</w:t>
            </w:r>
            <w:r w:rsidR="002C55B6">
              <w:rPr>
                <w:bCs/>
              </w:rPr>
              <w:t>sing the iPads since September.  These are as follows:</w:t>
            </w:r>
          </w:p>
          <w:p w:rsidR="002C55B6" w:rsidRDefault="00AB3E95" w:rsidP="002C55B6">
            <w:pPr>
              <w:spacing w:after="160" w:line="259" w:lineRule="auto"/>
              <w:rPr>
                <w:b/>
                <w:bCs/>
              </w:rPr>
            </w:pPr>
            <w:r>
              <w:rPr>
                <w:b/>
                <w:bCs/>
              </w:rPr>
              <w:t xml:space="preserve">Digital Literacy </w:t>
            </w:r>
            <w:r w:rsidR="002C55B6" w:rsidRPr="002C55B6">
              <w:rPr>
                <w:b/>
                <w:bCs/>
              </w:rPr>
              <w:t xml:space="preserve">Targets for </w:t>
            </w:r>
            <w:r>
              <w:rPr>
                <w:b/>
                <w:bCs/>
              </w:rPr>
              <w:t xml:space="preserve">Rang a </w:t>
            </w:r>
            <w:proofErr w:type="spellStart"/>
            <w:r>
              <w:rPr>
                <w:b/>
                <w:bCs/>
              </w:rPr>
              <w:t>Trí</w:t>
            </w:r>
            <w:proofErr w:type="spellEnd"/>
          </w:p>
          <w:p w:rsidR="00AB3E95" w:rsidRPr="00AB3E95" w:rsidRDefault="00AB3E95" w:rsidP="003D3803">
            <w:pPr>
              <w:pStyle w:val="ListParagraph"/>
              <w:numPr>
                <w:ilvl w:val="0"/>
                <w:numId w:val="28"/>
              </w:numPr>
              <w:spacing w:after="160" w:line="259" w:lineRule="auto"/>
              <w:rPr>
                <w:bCs/>
              </w:rPr>
            </w:pPr>
            <w:r w:rsidRPr="00AB3E95">
              <w:rPr>
                <w:bCs/>
              </w:rPr>
              <w:t>Children will be able to type</w:t>
            </w:r>
            <w:r w:rsidR="00603E7F">
              <w:rPr>
                <w:bCs/>
              </w:rPr>
              <w:t xml:space="preserve"> using correct finger positions on the keyboard</w:t>
            </w:r>
            <w:r w:rsidRPr="00AB3E95">
              <w:rPr>
                <w:bCs/>
              </w:rPr>
              <w:t xml:space="preserve"> (introduction to BBC </w:t>
            </w:r>
            <w:proofErr w:type="spellStart"/>
            <w:r w:rsidRPr="00AB3E95">
              <w:rPr>
                <w:bCs/>
              </w:rPr>
              <w:t>Dancemat</w:t>
            </w:r>
            <w:proofErr w:type="spellEnd"/>
            <w:r w:rsidRPr="00AB3E95">
              <w:rPr>
                <w:bCs/>
              </w:rPr>
              <w:t xml:space="preserve"> Typing</w:t>
            </w:r>
            <w:r w:rsidR="00603E7F">
              <w:rPr>
                <w:bCs/>
              </w:rPr>
              <w:t>, TTRS Typing</w:t>
            </w:r>
            <w:r w:rsidRPr="00AB3E95">
              <w:rPr>
                <w:bCs/>
              </w:rPr>
              <w:t>)</w:t>
            </w:r>
          </w:p>
          <w:p w:rsidR="00AB3E95" w:rsidRPr="00AB3E95" w:rsidRDefault="00AB3E95" w:rsidP="003D3803">
            <w:pPr>
              <w:pStyle w:val="ListParagraph"/>
              <w:numPr>
                <w:ilvl w:val="0"/>
                <w:numId w:val="28"/>
              </w:numPr>
              <w:spacing w:after="160" w:line="259" w:lineRule="auto"/>
              <w:rPr>
                <w:bCs/>
              </w:rPr>
            </w:pPr>
            <w:r w:rsidRPr="00AB3E95">
              <w:rPr>
                <w:bCs/>
              </w:rPr>
              <w:t>Children will be able to take pictures of 2D /3D shapes using the camera app</w:t>
            </w:r>
            <w:r w:rsidR="00603E7F">
              <w:rPr>
                <w:bCs/>
              </w:rPr>
              <w:t xml:space="preserve"> on the iPad</w:t>
            </w:r>
          </w:p>
          <w:p w:rsidR="00AB3E95" w:rsidRPr="00AB3E95" w:rsidRDefault="00AB3E95" w:rsidP="003D3803">
            <w:pPr>
              <w:pStyle w:val="ListParagraph"/>
              <w:numPr>
                <w:ilvl w:val="0"/>
                <w:numId w:val="28"/>
              </w:numPr>
              <w:spacing w:after="160" w:line="259" w:lineRule="auto"/>
              <w:rPr>
                <w:b/>
                <w:bCs/>
              </w:rPr>
            </w:pPr>
            <w:r>
              <w:rPr>
                <w:bCs/>
              </w:rPr>
              <w:t xml:space="preserve">Children will be able to research </w:t>
            </w:r>
            <w:r w:rsidR="00603E7F">
              <w:rPr>
                <w:bCs/>
              </w:rPr>
              <w:t>one project topic</w:t>
            </w:r>
            <w:r>
              <w:rPr>
                <w:bCs/>
              </w:rPr>
              <w:t xml:space="preserve"> using iPads and PCs in the Computer Room</w:t>
            </w:r>
          </w:p>
          <w:p w:rsidR="00AB3E95" w:rsidRPr="00AB3E95" w:rsidRDefault="00AB3E95" w:rsidP="003D3803">
            <w:pPr>
              <w:pStyle w:val="ListParagraph"/>
              <w:numPr>
                <w:ilvl w:val="0"/>
                <w:numId w:val="28"/>
              </w:numPr>
              <w:spacing w:after="160" w:line="259" w:lineRule="auto"/>
              <w:rPr>
                <w:b/>
                <w:bCs/>
              </w:rPr>
            </w:pPr>
            <w:r>
              <w:rPr>
                <w:bCs/>
              </w:rPr>
              <w:t>Children will be able to create a note document and insert a picture on the iPads.</w:t>
            </w:r>
          </w:p>
          <w:p w:rsidR="002C55B6" w:rsidRPr="002C55B6" w:rsidRDefault="00AB3E95" w:rsidP="002C55B6">
            <w:pPr>
              <w:spacing w:after="160" w:line="259" w:lineRule="auto"/>
              <w:rPr>
                <w:b/>
                <w:bCs/>
              </w:rPr>
            </w:pPr>
            <w:r>
              <w:rPr>
                <w:b/>
                <w:bCs/>
              </w:rPr>
              <w:t xml:space="preserve">Digital Literacy </w:t>
            </w:r>
            <w:r w:rsidR="002C55B6" w:rsidRPr="002C55B6">
              <w:rPr>
                <w:b/>
                <w:bCs/>
              </w:rPr>
              <w:t>T</w:t>
            </w:r>
            <w:r>
              <w:rPr>
                <w:b/>
                <w:bCs/>
              </w:rPr>
              <w:t xml:space="preserve">argets for Rang a </w:t>
            </w:r>
            <w:proofErr w:type="spellStart"/>
            <w:r>
              <w:rPr>
                <w:b/>
                <w:bCs/>
              </w:rPr>
              <w:t>Ceathair</w:t>
            </w:r>
            <w:proofErr w:type="spellEnd"/>
          </w:p>
          <w:p w:rsidR="002C55B6" w:rsidRPr="00AB3E95" w:rsidRDefault="002C55B6" w:rsidP="003D3803">
            <w:pPr>
              <w:pStyle w:val="ListParagraph"/>
              <w:numPr>
                <w:ilvl w:val="0"/>
                <w:numId w:val="29"/>
              </w:numPr>
              <w:spacing w:after="160" w:line="259" w:lineRule="auto"/>
              <w:rPr>
                <w:bCs/>
              </w:rPr>
            </w:pPr>
            <w:r w:rsidRPr="00AB3E95">
              <w:rPr>
                <w:bCs/>
              </w:rPr>
              <w:t>The children will be able to create a Keynote document or PowerPoint.</w:t>
            </w:r>
          </w:p>
          <w:p w:rsidR="002C55B6" w:rsidRPr="00AB3E95" w:rsidRDefault="002C55B6" w:rsidP="003D3803">
            <w:pPr>
              <w:pStyle w:val="ListParagraph"/>
              <w:numPr>
                <w:ilvl w:val="0"/>
                <w:numId w:val="29"/>
              </w:numPr>
              <w:spacing w:after="160" w:line="259" w:lineRule="auto"/>
              <w:rPr>
                <w:bCs/>
              </w:rPr>
            </w:pPr>
            <w:r w:rsidRPr="00AB3E95">
              <w:rPr>
                <w:bCs/>
              </w:rPr>
              <w:t>The children will be able to add titles and add/insert pictures.</w:t>
            </w:r>
          </w:p>
          <w:p w:rsidR="002C55B6" w:rsidRPr="00AB3E95" w:rsidRDefault="002C55B6" w:rsidP="003D3803">
            <w:pPr>
              <w:pStyle w:val="ListParagraph"/>
              <w:numPr>
                <w:ilvl w:val="0"/>
                <w:numId w:val="29"/>
              </w:numPr>
              <w:spacing w:after="160" w:line="259" w:lineRule="auto"/>
              <w:rPr>
                <w:bCs/>
              </w:rPr>
            </w:pPr>
            <w:r w:rsidRPr="00AB3E95">
              <w:rPr>
                <w:bCs/>
              </w:rPr>
              <w:t>The children will be able to type notes into their presentations.</w:t>
            </w:r>
          </w:p>
          <w:p w:rsidR="002C55B6" w:rsidRPr="00AB3E95" w:rsidRDefault="002C55B6" w:rsidP="003D3803">
            <w:pPr>
              <w:pStyle w:val="ListParagraph"/>
              <w:numPr>
                <w:ilvl w:val="0"/>
                <w:numId w:val="29"/>
              </w:numPr>
              <w:spacing w:after="160" w:line="259" w:lineRule="auto"/>
              <w:rPr>
                <w:bCs/>
              </w:rPr>
            </w:pPr>
            <w:r w:rsidRPr="00AB3E95">
              <w:rPr>
                <w:bCs/>
              </w:rPr>
              <w:t>The</w:t>
            </w:r>
            <w:r w:rsidR="00603E7F">
              <w:rPr>
                <w:bCs/>
              </w:rPr>
              <w:t xml:space="preserve"> children will continue to improve their typing skills increasing their words per minute speed</w:t>
            </w:r>
          </w:p>
          <w:p w:rsidR="002C55B6" w:rsidRPr="00AB3E95" w:rsidRDefault="002C55B6" w:rsidP="003D3803">
            <w:pPr>
              <w:pStyle w:val="ListParagraph"/>
              <w:numPr>
                <w:ilvl w:val="0"/>
                <w:numId w:val="29"/>
              </w:numPr>
              <w:spacing w:after="160" w:line="259" w:lineRule="auto"/>
              <w:rPr>
                <w:bCs/>
              </w:rPr>
            </w:pPr>
            <w:r w:rsidRPr="00AB3E95">
              <w:rPr>
                <w:bCs/>
              </w:rPr>
              <w:t>The children will be able to add audio to their presentation.</w:t>
            </w:r>
          </w:p>
          <w:p w:rsidR="002C55B6" w:rsidRDefault="002C55B6" w:rsidP="003D3803">
            <w:pPr>
              <w:pStyle w:val="ListParagraph"/>
              <w:numPr>
                <w:ilvl w:val="0"/>
                <w:numId w:val="29"/>
              </w:numPr>
              <w:spacing w:after="160" w:line="259" w:lineRule="auto"/>
              <w:rPr>
                <w:bCs/>
              </w:rPr>
            </w:pPr>
            <w:r w:rsidRPr="00AB3E95">
              <w:rPr>
                <w:bCs/>
              </w:rPr>
              <w:t xml:space="preserve">The children will be able to save and locate their work in a folder. </w:t>
            </w:r>
          </w:p>
          <w:p w:rsidR="00536B97" w:rsidRPr="00AB3E95" w:rsidRDefault="00536B97" w:rsidP="00AF3548">
            <w:pPr>
              <w:pStyle w:val="ListParagraph"/>
              <w:spacing w:after="160" w:line="259" w:lineRule="auto"/>
              <w:rPr>
                <w:bCs/>
              </w:rPr>
            </w:pPr>
          </w:p>
          <w:p w:rsidR="002C55B6" w:rsidRDefault="00AB3E95" w:rsidP="002C55B6">
            <w:pPr>
              <w:spacing w:after="160" w:line="259" w:lineRule="auto"/>
              <w:rPr>
                <w:b/>
                <w:bCs/>
              </w:rPr>
            </w:pPr>
            <w:r>
              <w:rPr>
                <w:b/>
                <w:bCs/>
              </w:rPr>
              <w:t xml:space="preserve">Digital Literacy </w:t>
            </w:r>
            <w:r w:rsidR="002C55B6">
              <w:rPr>
                <w:b/>
                <w:bCs/>
              </w:rPr>
              <w:t xml:space="preserve">Targets for </w:t>
            </w:r>
            <w:r>
              <w:rPr>
                <w:b/>
                <w:bCs/>
              </w:rPr>
              <w:t xml:space="preserve">Rang a </w:t>
            </w:r>
            <w:proofErr w:type="spellStart"/>
            <w:r>
              <w:rPr>
                <w:b/>
                <w:bCs/>
              </w:rPr>
              <w:t>Cúig</w:t>
            </w:r>
            <w:proofErr w:type="spellEnd"/>
          </w:p>
          <w:p w:rsidR="003140E1" w:rsidRDefault="003140E1" w:rsidP="003140E1">
            <w:pPr>
              <w:numPr>
                <w:ilvl w:val="0"/>
                <w:numId w:val="31"/>
              </w:numPr>
              <w:spacing w:before="100" w:beforeAutospacing="1" w:after="100" w:afterAutospacing="1"/>
              <w:rPr>
                <w:lang w:val="en-IE" w:eastAsia="en-IE"/>
              </w:rPr>
            </w:pPr>
            <w:r>
              <w:t>The children will work to improve their proficiency with typing, in the computer room through the use of BBC Dance Mat and Microsoft Word. The children will work to increase their typing accuracy and speed. </w:t>
            </w:r>
          </w:p>
          <w:p w:rsidR="003140E1" w:rsidRDefault="003140E1" w:rsidP="003140E1">
            <w:pPr>
              <w:numPr>
                <w:ilvl w:val="0"/>
                <w:numId w:val="31"/>
              </w:numPr>
              <w:spacing w:before="100" w:beforeAutospacing="1" w:after="100" w:afterAutospacing="1"/>
            </w:pPr>
            <w:r>
              <w:t>The children will become familiar with Microsoft Word. They will type and edit a document by changing the style and size of the font, using bullet points, headings, and subheadings. </w:t>
            </w:r>
          </w:p>
          <w:p w:rsidR="003140E1" w:rsidRDefault="003140E1" w:rsidP="003140E1">
            <w:pPr>
              <w:numPr>
                <w:ilvl w:val="0"/>
                <w:numId w:val="31"/>
              </w:numPr>
              <w:spacing w:before="100" w:beforeAutospacing="1" w:after="100" w:afterAutospacing="1"/>
            </w:pPr>
            <w:r>
              <w:t>The children will work to identify credible and non-credible sources when researching on the iPads.  </w:t>
            </w:r>
          </w:p>
          <w:p w:rsidR="002C55B6" w:rsidRDefault="00AB3E95" w:rsidP="002C55B6">
            <w:pPr>
              <w:spacing w:after="160" w:line="259" w:lineRule="auto"/>
              <w:rPr>
                <w:b/>
                <w:bCs/>
              </w:rPr>
            </w:pPr>
            <w:r>
              <w:rPr>
                <w:b/>
                <w:bCs/>
              </w:rPr>
              <w:t xml:space="preserve">Digital Literacy </w:t>
            </w:r>
            <w:r w:rsidR="002C55B6">
              <w:rPr>
                <w:b/>
                <w:bCs/>
              </w:rPr>
              <w:t xml:space="preserve">Targets for </w:t>
            </w:r>
            <w:r>
              <w:rPr>
                <w:b/>
                <w:bCs/>
              </w:rPr>
              <w:t xml:space="preserve">Rang a </w:t>
            </w:r>
            <w:proofErr w:type="spellStart"/>
            <w:r>
              <w:rPr>
                <w:b/>
                <w:bCs/>
              </w:rPr>
              <w:t>Sé</w:t>
            </w:r>
            <w:proofErr w:type="spellEnd"/>
          </w:p>
          <w:p w:rsidR="00AB3E95" w:rsidRPr="00AB3E95" w:rsidRDefault="00AB3E95" w:rsidP="003D3803">
            <w:pPr>
              <w:pStyle w:val="ListParagraph"/>
              <w:numPr>
                <w:ilvl w:val="0"/>
                <w:numId w:val="30"/>
              </w:numPr>
              <w:spacing w:after="160" w:line="259" w:lineRule="auto"/>
            </w:pPr>
            <w:r w:rsidRPr="00AB3E95">
              <w:t>Use Freeform app to create report writing tasks and personal profiles</w:t>
            </w:r>
            <w:r>
              <w:t>,</w:t>
            </w:r>
            <w:r w:rsidRPr="00AB3E95">
              <w:t xml:space="preserve"> e.g. 1916 leaders, WW2</w:t>
            </w:r>
          </w:p>
          <w:p w:rsidR="00AB3E95" w:rsidRPr="00AB3E95" w:rsidRDefault="00AB3E95" w:rsidP="003D3803">
            <w:pPr>
              <w:pStyle w:val="ListParagraph"/>
              <w:numPr>
                <w:ilvl w:val="0"/>
                <w:numId w:val="30"/>
              </w:numPr>
              <w:spacing w:after="160" w:line="259" w:lineRule="auto"/>
            </w:pPr>
            <w:r w:rsidRPr="00AB3E95">
              <w:t>Create podcasts on a variety of topics using voice memos</w:t>
            </w:r>
            <w:r>
              <w:t>, e.g. weather and c</w:t>
            </w:r>
            <w:r w:rsidRPr="00AB3E95">
              <w:t xml:space="preserve">limate </w:t>
            </w:r>
          </w:p>
          <w:p w:rsidR="00AB3E95" w:rsidRPr="00AB3E95" w:rsidRDefault="00AB3E95" w:rsidP="003D3803">
            <w:pPr>
              <w:pStyle w:val="ListParagraph"/>
              <w:numPr>
                <w:ilvl w:val="0"/>
                <w:numId w:val="30"/>
              </w:numPr>
              <w:spacing w:after="160" w:line="259" w:lineRule="auto"/>
            </w:pPr>
            <w:r w:rsidRPr="00AB3E95">
              <w:t>Use ppt. to create work pages and projects on different topics</w:t>
            </w:r>
            <w:r>
              <w:t>,</w:t>
            </w:r>
            <w:r w:rsidRPr="00AB3E95">
              <w:t xml:space="preserve"> e</w:t>
            </w:r>
            <w:r>
              <w:t>.</w:t>
            </w:r>
            <w:r w:rsidRPr="00AB3E95">
              <w:t xml:space="preserve">g. China tourist brochures, planets etc. </w:t>
            </w:r>
          </w:p>
          <w:p w:rsidR="00AB3E95" w:rsidRPr="00AB3E95" w:rsidRDefault="00AB3E95" w:rsidP="003D3803">
            <w:pPr>
              <w:pStyle w:val="ListParagraph"/>
              <w:numPr>
                <w:ilvl w:val="0"/>
                <w:numId w:val="30"/>
              </w:numPr>
              <w:spacing w:after="160" w:line="259" w:lineRule="auto"/>
            </w:pPr>
            <w:r w:rsidRPr="00AB3E95">
              <w:t>Use the iPads to peer and self-assess</w:t>
            </w:r>
            <w:r>
              <w:t>,</w:t>
            </w:r>
            <w:r w:rsidRPr="00AB3E95">
              <w:t xml:space="preserve"> e.g.</w:t>
            </w:r>
            <w:r>
              <w:t xml:space="preserve"> c</w:t>
            </w:r>
            <w:r w:rsidRPr="00AB3E95">
              <w:t>ritical</w:t>
            </w:r>
            <w:r>
              <w:t>ly</w:t>
            </w:r>
            <w:r w:rsidRPr="00AB3E95">
              <w:t xml:space="preserve"> assess presentation skills, peer work and through apps such as </w:t>
            </w:r>
            <w:proofErr w:type="spellStart"/>
            <w:r w:rsidRPr="00AB3E95">
              <w:t>Mentimeter</w:t>
            </w:r>
            <w:proofErr w:type="spellEnd"/>
            <w:r w:rsidRPr="00AB3E95">
              <w:t xml:space="preserve">, Socrative etc. </w:t>
            </w:r>
          </w:p>
          <w:p w:rsidR="00AB3E95" w:rsidRPr="00AB3E95" w:rsidRDefault="00AB3E95" w:rsidP="003D3803">
            <w:pPr>
              <w:pStyle w:val="ListParagraph"/>
              <w:numPr>
                <w:ilvl w:val="0"/>
                <w:numId w:val="30"/>
              </w:numPr>
              <w:spacing w:after="160" w:line="259" w:lineRule="auto"/>
            </w:pPr>
            <w:r w:rsidRPr="00AB3E95">
              <w:t xml:space="preserve">Pupils should be able to screenshot and airdrop items (receiving and sending). </w:t>
            </w:r>
          </w:p>
          <w:p w:rsidR="00AB3E95" w:rsidRPr="00AB3E95" w:rsidRDefault="00AB3E95" w:rsidP="003D3803">
            <w:pPr>
              <w:pStyle w:val="ListParagraph"/>
              <w:numPr>
                <w:ilvl w:val="0"/>
                <w:numId w:val="30"/>
              </w:numPr>
              <w:spacing w:after="160" w:line="259" w:lineRule="auto"/>
            </w:pPr>
            <w:r w:rsidRPr="00AB3E95">
              <w:t xml:space="preserve">Create a personal quiz </w:t>
            </w:r>
            <w:r>
              <w:t>for peers on a topic of choice, (u</w:t>
            </w:r>
            <w:r w:rsidRPr="00AB3E95">
              <w:t xml:space="preserve">sing </w:t>
            </w:r>
            <w:proofErr w:type="spellStart"/>
            <w:r w:rsidRPr="00AB3E95">
              <w:t>Ahaslides</w:t>
            </w:r>
            <w:proofErr w:type="spellEnd"/>
            <w:r w:rsidRPr="00AB3E95">
              <w:t>/Kahoot/</w:t>
            </w:r>
            <w:proofErr w:type="spellStart"/>
            <w:r w:rsidRPr="00AB3E95">
              <w:t>Blooket</w:t>
            </w:r>
            <w:proofErr w:type="spellEnd"/>
            <w:r w:rsidRPr="00AB3E95">
              <w:t xml:space="preserve"> etc.)</w:t>
            </w:r>
          </w:p>
          <w:p w:rsidR="00AB3E95" w:rsidRPr="00AB3E95" w:rsidRDefault="00AB3E95" w:rsidP="003D3803">
            <w:pPr>
              <w:pStyle w:val="ListParagraph"/>
              <w:numPr>
                <w:ilvl w:val="0"/>
                <w:numId w:val="30"/>
              </w:numPr>
              <w:spacing w:after="160" w:line="259" w:lineRule="auto"/>
            </w:pPr>
            <w:r w:rsidRPr="00AB3E95">
              <w:t>Create</w:t>
            </w:r>
            <w:r>
              <w:t xml:space="preserve"> and retell stories using both </w:t>
            </w:r>
            <w:proofErr w:type="spellStart"/>
            <w:r>
              <w:t>StoryJ</w:t>
            </w:r>
            <w:r w:rsidRPr="00AB3E95">
              <w:t>umper</w:t>
            </w:r>
            <w:proofErr w:type="spellEnd"/>
            <w:r w:rsidRPr="00AB3E95">
              <w:t xml:space="preserve"> and Adobe Reader. </w:t>
            </w:r>
          </w:p>
          <w:p w:rsidR="00AB3E95" w:rsidRPr="00AB3E95" w:rsidRDefault="00AB3E95" w:rsidP="003D3803">
            <w:pPr>
              <w:pStyle w:val="ListParagraph"/>
              <w:numPr>
                <w:ilvl w:val="0"/>
                <w:numId w:val="30"/>
              </w:numPr>
              <w:spacing w:after="160" w:line="259" w:lineRule="auto"/>
            </w:pPr>
            <w:r w:rsidRPr="00AB3E95">
              <w:t>Use code through apps such as Minecraft to reconstruct historical events</w:t>
            </w:r>
            <w:r>
              <w:t>,</w:t>
            </w:r>
            <w:r w:rsidRPr="00AB3E95">
              <w:t xml:space="preserve"> e.g. 1916/WW2/SESE. </w:t>
            </w:r>
          </w:p>
          <w:p w:rsidR="00485297" w:rsidRPr="00AB3E95" w:rsidRDefault="00AB3E95" w:rsidP="00AB3E95">
            <w:r w:rsidRPr="00AB3E95">
              <w:rPr>
                <w:b/>
              </w:rPr>
              <w:t>Note</w:t>
            </w:r>
            <w:r w:rsidRPr="00AB3E95">
              <w:t xml:space="preserve">: </w:t>
            </w:r>
            <w:r w:rsidR="003140E1">
              <w:t xml:space="preserve">Re. Rang a </w:t>
            </w:r>
            <w:proofErr w:type="spellStart"/>
            <w:r w:rsidR="003140E1">
              <w:t>Sé</w:t>
            </w:r>
            <w:proofErr w:type="spellEnd"/>
            <w:r w:rsidR="003140E1">
              <w:t xml:space="preserve"> - </w:t>
            </w:r>
            <w:r w:rsidRPr="00AB3E95">
              <w:t xml:space="preserve">Targets </w:t>
            </w:r>
            <w:r>
              <w:t>3 and 7</w:t>
            </w:r>
            <w:r w:rsidRPr="00AB3E95">
              <w:t xml:space="preserve"> could be interchanged or focused on</w:t>
            </w:r>
            <w:r w:rsidR="00603E7F">
              <w:t xml:space="preserve"> by particular teachers as they</w:t>
            </w:r>
            <w:r w:rsidRPr="00AB3E95">
              <w:t xml:space="preserve"> overla</w:t>
            </w:r>
            <w:r w:rsidR="00603E7F">
              <w:t>p slightly. Also, as there are eight targets, it could be two</w:t>
            </w:r>
            <w:r w:rsidRPr="00AB3E95">
              <w:t xml:space="preserve"> per half term although some will be touched on continuously or used again</w:t>
            </w:r>
            <w:r>
              <w:t>,</w:t>
            </w:r>
            <w:r w:rsidRPr="00AB3E95">
              <w:t xml:space="preserve"> e.g. </w:t>
            </w:r>
            <w:r>
              <w:t xml:space="preserve">one could </w:t>
            </w:r>
            <w:r w:rsidRPr="00AB3E95">
              <w:t xml:space="preserve">Freeform for WW2 in Oct-Dec and again in April for 1916. </w:t>
            </w:r>
          </w:p>
          <w:p w:rsidR="002361B6" w:rsidRDefault="002361B6" w:rsidP="008D6492">
            <w:pPr>
              <w:rPr>
                <w:b/>
                <w:bCs/>
              </w:rPr>
            </w:pPr>
          </w:p>
        </w:tc>
        <w:tc>
          <w:tcPr>
            <w:tcW w:w="2636" w:type="dxa"/>
          </w:tcPr>
          <w:p w:rsidR="002361B6" w:rsidRDefault="008D6492" w:rsidP="008D6492">
            <w:pPr>
              <w:rPr>
                <w:b/>
                <w:bCs/>
              </w:rPr>
            </w:pPr>
            <w:r>
              <w:rPr>
                <w:b/>
                <w:bCs/>
              </w:rPr>
              <w:lastRenderedPageBreak/>
              <w:t>Evaluation Tools</w:t>
            </w:r>
          </w:p>
          <w:p w:rsidR="0069731C" w:rsidRDefault="0069731C" w:rsidP="0069731C">
            <w:pPr>
              <w:pStyle w:val="ListParagraph"/>
              <w:rPr>
                <w:bCs/>
              </w:rPr>
            </w:pPr>
          </w:p>
          <w:p w:rsidR="008D6492" w:rsidRDefault="008D6492" w:rsidP="003D3803">
            <w:pPr>
              <w:pStyle w:val="ListParagraph"/>
              <w:numPr>
                <w:ilvl w:val="0"/>
                <w:numId w:val="5"/>
              </w:numPr>
              <w:rPr>
                <w:bCs/>
              </w:rPr>
            </w:pPr>
            <w:r>
              <w:rPr>
                <w:bCs/>
              </w:rPr>
              <w:t>Focus groups</w:t>
            </w:r>
          </w:p>
          <w:p w:rsidR="008D6492" w:rsidRDefault="008D6492" w:rsidP="003D3803">
            <w:pPr>
              <w:pStyle w:val="ListParagraph"/>
              <w:numPr>
                <w:ilvl w:val="0"/>
                <w:numId w:val="5"/>
              </w:numPr>
              <w:rPr>
                <w:bCs/>
              </w:rPr>
            </w:pPr>
            <w:r>
              <w:rPr>
                <w:bCs/>
              </w:rPr>
              <w:t>Staff meetings</w:t>
            </w:r>
          </w:p>
          <w:p w:rsidR="008D6492" w:rsidRDefault="008D6492" w:rsidP="003D3803">
            <w:pPr>
              <w:pStyle w:val="ListParagraph"/>
              <w:numPr>
                <w:ilvl w:val="0"/>
                <w:numId w:val="5"/>
              </w:numPr>
              <w:rPr>
                <w:bCs/>
              </w:rPr>
            </w:pPr>
            <w:r>
              <w:rPr>
                <w:bCs/>
              </w:rPr>
              <w:t>In-school management meetings</w:t>
            </w:r>
          </w:p>
          <w:p w:rsidR="008C1ED0" w:rsidRDefault="008C1ED0" w:rsidP="003D3803">
            <w:pPr>
              <w:pStyle w:val="ListParagraph"/>
              <w:numPr>
                <w:ilvl w:val="0"/>
                <w:numId w:val="5"/>
              </w:numPr>
              <w:rPr>
                <w:bCs/>
              </w:rPr>
            </w:pPr>
            <w:r>
              <w:rPr>
                <w:bCs/>
              </w:rPr>
              <w:t>Feedback from teachers</w:t>
            </w:r>
          </w:p>
          <w:p w:rsidR="008C1ED0" w:rsidRPr="008D6492" w:rsidRDefault="008C1ED0" w:rsidP="003D3803">
            <w:pPr>
              <w:pStyle w:val="ListParagraph"/>
              <w:numPr>
                <w:ilvl w:val="0"/>
                <w:numId w:val="5"/>
              </w:numPr>
              <w:rPr>
                <w:bCs/>
              </w:rPr>
            </w:pPr>
            <w:r>
              <w:rPr>
                <w:bCs/>
              </w:rPr>
              <w:t>Feedback from pupils</w:t>
            </w:r>
          </w:p>
        </w:tc>
      </w:tr>
      <w:tr w:rsidR="008D6492" w:rsidTr="00B734BC">
        <w:tblPrEx>
          <w:tblLook w:val="0000" w:firstRow="0" w:lastRow="0" w:firstColumn="0" w:lastColumn="0" w:noHBand="0" w:noVBand="0"/>
        </w:tblPrEx>
        <w:trPr>
          <w:trHeight w:val="132"/>
        </w:trPr>
        <w:tc>
          <w:tcPr>
            <w:tcW w:w="15614" w:type="dxa"/>
            <w:gridSpan w:val="2"/>
          </w:tcPr>
          <w:p w:rsidR="008D6492" w:rsidRDefault="008D6492" w:rsidP="008D6492">
            <w:pPr>
              <w:rPr>
                <w:b/>
                <w:bCs/>
              </w:rPr>
            </w:pPr>
            <w:r>
              <w:rPr>
                <w:b/>
                <w:bCs/>
              </w:rPr>
              <w:t>Necessary Adjus</w:t>
            </w:r>
            <w:r w:rsidR="00961718">
              <w:rPr>
                <w:b/>
                <w:bCs/>
              </w:rPr>
              <w:t xml:space="preserve">tments </w:t>
            </w:r>
          </w:p>
          <w:p w:rsidR="008D6492" w:rsidRDefault="008D6492" w:rsidP="002A1655">
            <w:pPr>
              <w:rPr>
                <w:bCs/>
              </w:rPr>
            </w:pPr>
            <w:r>
              <w:rPr>
                <w:bCs/>
              </w:rPr>
              <w:t xml:space="preserve">Regular reflection at staff meetings and at the monthly planning meetings regarding </w:t>
            </w:r>
            <w:r w:rsidR="00CF1A26">
              <w:rPr>
                <w:bCs/>
              </w:rPr>
              <w:t xml:space="preserve">digital literacy </w:t>
            </w:r>
            <w:r>
              <w:rPr>
                <w:bCs/>
              </w:rPr>
              <w:t xml:space="preserve">will be required.  </w:t>
            </w:r>
            <w:r w:rsidR="00CF1A26">
              <w:rPr>
                <w:bCs/>
              </w:rPr>
              <w:t xml:space="preserve">Teachers will need to reflect on how they use digital literacy in their teaching and incorporate this into their planning. </w:t>
            </w:r>
            <w:r w:rsidR="002C55B6">
              <w:rPr>
                <w:bCs/>
              </w:rPr>
              <w:t xml:space="preserve"> </w:t>
            </w:r>
            <w:r w:rsidR="003140E1">
              <w:rPr>
                <w:bCs/>
              </w:rPr>
              <w:t xml:space="preserve">These targets will be adjusted over the coming years as the children become more proficient as they progress through the school. </w:t>
            </w:r>
          </w:p>
          <w:p w:rsidR="00BA0D94" w:rsidRPr="008D6492" w:rsidRDefault="00BA0D94" w:rsidP="002A1655">
            <w:pPr>
              <w:rPr>
                <w:bCs/>
              </w:rPr>
            </w:pPr>
          </w:p>
        </w:tc>
      </w:tr>
    </w:tbl>
    <w:p w:rsidR="00BA0D94" w:rsidRDefault="00BA0D94" w:rsidP="00961718">
      <w:pPr>
        <w:jc w:val="center"/>
        <w:rPr>
          <w:rFonts w:ascii="Arial" w:hAnsi="Arial" w:cs="Arial"/>
          <w:sz w:val="22"/>
          <w:szCs w:val="22"/>
          <w:lang w:val="en-IE"/>
        </w:rPr>
      </w:pPr>
    </w:p>
    <w:p w:rsidR="00BA0D94" w:rsidRDefault="00BA0D94" w:rsidP="00BA0D94">
      <w:pPr>
        <w:rPr>
          <w:rFonts w:ascii="Arial" w:hAnsi="Arial" w:cs="Arial"/>
          <w:sz w:val="22"/>
          <w:szCs w:val="22"/>
          <w:lang w:val="en-IE"/>
        </w:rPr>
      </w:pPr>
    </w:p>
    <w:p w:rsidR="00A77232" w:rsidRDefault="00A77232" w:rsidP="00BA0D94">
      <w:pPr>
        <w:jc w:val="center"/>
        <w:rPr>
          <w:b/>
          <w:lang w:val="en-IE"/>
        </w:rPr>
      </w:pPr>
    </w:p>
    <w:p w:rsidR="00A77232" w:rsidRDefault="00A77232" w:rsidP="00BA0D94">
      <w:pPr>
        <w:jc w:val="center"/>
        <w:rPr>
          <w:b/>
          <w:lang w:val="en-IE"/>
        </w:rPr>
      </w:pPr>
    </w:p>
    <w:p w:rsidR="00A77232" w:rsidRDefault="00A77232" w:rsidP="00BA0D94">
      <w:pPr>
        <w:jc w:val="center"/>
        <w:rPr>
          <w:b/>
          <w:lang w:val="en-IE"/>
        </w:rPr>
      </w:pPr>
    </w:p>
    <w:p w:rsidR="0028011E" w:rsidRDefault="0028011E" w:rsidP="00BA0D94">
      <w:pPr>
        <w:jc w:val="center"/>
        <w:rPr>
          <w:b/>
          <w:lang w:val="en-IE"/>
        </w:rPr>
      </w:pPr>
    </w:p>
    <w:p w:rsidR="0028011E" w:rsidRDefault="0028011E" w:rsidP="00BA0D94">
      <w:pPr>
        <w:jc w:val="center"/>
        <w:rPr>
          <w:b/>
          <w:lang w:val="en-IE"/>
        </w:rPr>
      </w:pPr>
    </w:p>
    <w:p w:rsidR="0028011E" w:rsidRDefault="0028011E" w:rsidP="00BA0D94">
      <w:pPr>
        <w:jc w:val="center"/>
        <w:rPr>
          <w:b/>
          <w:lang w:val="en-IE"/>
        </w:rPr>
      </w:pPr>
    </w:p>
    <w:p w:rsidR="0028011E" w:rsidRDefault="0028011E" w:rsidP="00BA0D94">
      <w:pPr>
        <w:jc w:val="center"/>
        <w:rPr>
          <w:b/>
          <w:lang w:val="en-IE"/>
        </w:rPr>
      </w:pPr>
    </w:p>
    <w:p w:rsidR="00CF1A26" w:rsidRDefault="00CF1A26" w:rsidP="00BA0D94">
      <w:pPr>
        <w:jc w:val="center"/>
        <w:rPr>
          <w:b/>
          <w:lang w:val="en-IE"/>
        </w:rPr>
      </w:pPr>
    </w:p>
    <w:p w:rsidR="00CF1A26" w:rsidRDefault="00CF1A26" w:rsidP="00BA0D94">
      <w:pPr>
        <w:jc w:val="center"/>
        <w:rPr>
          <w:b/>
          <w:lang w:val="en-IE"/>
        </w:rPr>
      </w:pPr>
    </w:p>
    <w:p w:rsidR="00CF1A26" w:rsidRDefault="00CF1A26" w:rsidP="00BA0D94">
      <w:pPr>
        <w:jc w:val="center"/>
        <w:rPr>
          <w:b/>
          <w:lang w:val="en-IE"/>
        </w:rPr>
      </w:pPr>
    </w:p>
    <w:p w:rsidR="00CF1A26" w:rsidRDefault="00CF1A26" w:rsidP="00BA0D94">
      <w:pPr>
        <w:jc w:val="center"/>
        <w:rPr>
          <w:b/>
          <w:lang w:val="en-IE"/>
        </w:rPr>
      </w:pPr>
    </w:p>
    <w:p w:rsidR="00CF1A26" w:rsidRDefault="00CF1A26" w:rsidP="00BA0D94">
      <w:pPr>
        <w:jc w:val="center"/>
        <w:rPr>
          <w:b/>
          <w:lang w:val="en-IE"/>
        </w:rPr>
      </w:pPr>
    </w:p>
    <w:p w:rsidR="00A77232" w:rsidRPr="00A866EC" w:rsidRDefault="00A77232" w:rsidP="00A77232">
      <w:pPr>
        <w:rPr>
          <w:b/>
          <w:sz w:val="20"/>
          <w:szCs w:val="20"/>
        </w:rPr>
      </w:pPr>
    </w:p>
    <w:p w:rsidR="009B169E" w:rsidRPr="009B169E" w:rsidRDefault="009B169E" w:rsidP="00A77232">
      <w:pPr>
        <w:jc w:val="center"/>
        <w:rPr>
          <w:rFonts w:asciiTheme="minorHAnsi" w:hAnsiTheme="minorHAnsi" w:cs="Arial"/>
          <w:b/>
          <w:lang w:val="en-IE"/>
        </w:rPr>
      </w:pPr>
    </w:p>
    <w:sectPr w:rsidR="009B169E" w:rsidRPr="009B169E" w:rsidSect="00117836">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780" w:rsidRDefault="00346780" w:rsidP="007262DD">
      <w:r>
        <w:separator/>
      </w:r>
    </w:p>
  </w:endnote>
  <w:endnote w:type="continuationSeparator" w:id="0">
    <w:p w:rsidR="00346780" w:rsidRDefault="00346780" w:rsidP="0072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260774"/>
      <w:docPartObj>
        <w:docPartGallery w:val="Page Numbers (Bottom of Page)"/>
        <w:docPartUnique/>
      </w:docPartObj>
    </w:sdtPr>
    <w:sdtEndPr>
      <w:rPr>
        <w:noProof/>
      </w:rPr>
    </w:sdtEndPr>
    <w:sdtContent>
      <w:p w:rsidR="007E1CFA" w:rsidRDefault="007E1CFA">
        <w:pPr>
          <w:pStyle w:val="Footer"/>
          <w:jc w:val="center"/>
        </w:pPr>
        <w:r>
          <w:fldChar w:fldCharType="begin"/>
        </w:r>
        <w:r>
          <w:instrText xml:space="preserve"> PAGE   \* MERGEFORMAT </w:instrText>
        </w:r>
        <w:r>
          <w:fldChar w:fldCharType="separate"/>
        </w:r>
        <w:r w:rsidR="00603E7F">
          <w:rPr>
            <w:noProof/>
          </w:rPr>
          <w:t>15</w:t>
        </w:r>
        <w:r>
          <w:rPr>
            <w:noProof/>
          </w:rPr>
          <w:fldChar w:fldCharType="end"/>
        </w:r>
      </w:p>
    </w:sdtContent>
  </w:sdt>
  <w:p w:rsidR="007E1CFA" w:rsidRDefault="007E1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780" w:rsidRDefault="00346780" w:rsidP="007262DD">
      <w:r>
        <w:separator/>
      </w:r>
    </w:p>
  </w:footnote>
  <w:footnote w:type="continuationSeparator" w:id="0">
    <w:p w:rsidR="00346780" w:rsidRDefault="00346780" w:rsidP="00726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D7B"/>
    <w:multiLevelType w:val="hybridMultilevel"/>
    <w:tmpl w:val="C1A42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22A6F"/>
    <w:multiLevelType w:val="hybridMultilevel"/>
    <w:tmpl w:val="3DCAD4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AD49E2"/>
    <w:multiLevelType w:val="hybridMultilevel"/>
    <w:tmpl w:val="2BDE6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8B48F3"/>
    <w:multiLevelType w:val="hybridMultilevel"/>
    <w:tmpl w:val="C86A0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D66FF2"/>
    <w:multiLevelType w:val="hybridMultilevel"/>
    <w:tmpl w:val="736EB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016550"/>
    <w:multiLevelType w:val="hybridMultilevel"/>
    <w:tmpl w:val="BD1458B2"/>
    <w:lvl w:ilvl="0" w:tplc="230A87C2">
      <w:start w:val="1"/>
      <w:numFmt w:val="low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570BD8"/>
    <w:multiLevelType w:val="hybridMultilevel"/>
    <w:tmpl w:val="26F86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156C3A"/>
    <w:multiLevelType w:val="hybridMultilevel"/>
    <w:tmpl w:val="CF1883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890CE7"/>
    <w:multiLevelType w:val="hybridMultilevel"/>
    <w:tmpl w:val="4FD29E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1E74CBC"/>
    <w:multiLevelType w:val="hybridMultilevel"/>
    <w:tmpl w:val="040A5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FF2C61"/>
    <w:multiLevelType w:val="hybridMultilevel"/>
    <w:tmpl w:val="9B463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0A4FED"/>
    <w:multiLevelType w:val="hybridMultilevel"/>
    <w:tmpl w:val="0CFA588A"/>
    <w:lvl w:ilvl="0" w:tplc="1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8972CE"/>
    <w:multiLevelType w:val="hybridMultilevel"/>
    <w:tmpl w:val="0E46F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C4ADF"/>
    <w:multiLevelType w:val="hybridMultilevel"/>
    <w:tmpl w:val="25160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A8417E"/>
    <w:multiLevelType w:val="hybridMultilevel"/>
    <w:tmpl w:val="9246F0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AC21694"/>
    <w:multiLevelType w:val="hybridMultilevel"/>
    <w:tmpl w:val="BEC2B6B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AF07362"/>
    <w:multiLevelType w:val="hybridMultilevel"/>
    <w:tmpl w:val="89D08C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0F2040"/>
    <w:multiLevelType w:val="hybridMultilevel"/>
    <w:tmpl w:val="EDE610B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0B257AE"/>
    <w:multiLevelType w:val="hybridMultilevel"/>
    <w:tmpl w:val="F4E0D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D938E8"/>
    <w:multiLevelType w:val="hybridMultilevel"/>
    <w:tmpl w:val="90EAF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6B7E5C"/>
    <w:multiLevelType w:val="hybridMultilevel"/>
    <w:tmpl w:val="B28A08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A3068ED"/>
    <w:multiLevelType w:val="multilevel"/>
    <w:tmpl w:val="34700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502B32"/>
    <w:multiLevelType w:val="hybridMultilevel"/>
    <w:tmpl w:val="ACD623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2564CE"/>
    <w:multiLevelType w:val="hybridMultilevel"/>
    <w:tmpl w:val="E912D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A8458C"/>
    <w:multiLevelType w:val="hybridMultilevel"/>
    <w:tmpl w:val="B638F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5E5003"/>
    <w:multiLevelType w:val="hybridMultilevel"/>
    <w:tmpl w:val="AD344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CF4C3E"/>
    <w:multiLevelType w:val="hybridMultilevel"/>
    <w:tmpl w:val="46D48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F73EC8"/>
    <w:multiLevelType w:val="hybridMultilevel"/>
    <w:tmpl w:val="723CE3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5D571AF"/>
    <w:multiLevelType w:val="hybridMultilevel"/>
    <w:tmpl w:val="24D0B11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DE4209D"/>
    <w:multiLevelType w:val="hybridMultilevel"/>
    <w:tmpl w:val="DA8256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43D1F8C"/>
    <w:multiLevelType w:val="multilevel"/>
    <w:tmpl w:val="3B64CA90"/>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C3A08EC"/>
    <w:multiLevelType w:val="hybridMultilevel"/>
    <w:tmpl w:val="E3528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E777F36"/>
    <w:multiLevelType w:val="hybridMultilevel"/>
    <w:tmpl w:val="18F27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6"/>
  </w:num>
  <w:num w:numId="4">
    <w:abstractNumId w:val="18"/>
  </w:num>
  <w:num w:numId="5">
    <w:abstractNumId w:val="32"/>
  </w:num>
  <w:num w:numId="6">
    <w:abstractNumId w:val="7"/>
  </w:num>
  <w:num w:numId="7">
    <w:abstractNumId w:val="1"/>
  </w:num>
  <w:num w:numId="8">
    <w:abstractNumId w:val="6"/>
  </w:num>
  <w:num w:numId="9">
    <w:abstractNumId w:val="25"/>
  </w:num>
  <w:num w:numId="10">
    <w:abstractNumId w:val="17"/>
  </w:num>
  <w:num w:numId="11">
    <w:abstractNumId w:val="8"/>
  </w:num>
  <w:num w:numId="12">
    <w:abstractNumId w:val="24"/>
  </w:num>
  <w:num w:numId="13">
    <w:abstractNumId w:val="14"/>
  </w:num>
  <w:num w:numId="14">
    <w:abstractNumId w:val="12"/>
  </w:num>
  <w:num w:numId="15">
    <w:abstractNumId w:val="3"/>
  </w:num>
  <w:num w:numId="16">
    <w:abstractNumId w:val="0"/>
  </w:num>
  <w:num w:numId="17">
    <w:abstractNumId w:val="13"/>
  </w:num>
  <w:num w:numId="18">
    <w:abstractNumId w:val="19"/>
  </w:num>
  <w:num w:numId="19">
    <w:abstractNumId w:val="23"/>
  </w:num>
  <w:num w:numId="20">
    <w:abstractNumId w:val="22"/>
  </w:num>
  <w:num w:numId="21">
    <w:abstractNumId w:val="27"/>
  </w:num>
  <w:num w:numId="22">
    <w:abstractNumId w:val="10"/>
  </w:num>
  <w:num w:numId="23">
    <w:abstractNumId w:val="2"/>
  </w:num>
  <w:num w:numId="24">
    <w:abstractNumId w:val="16"/>
  </w:num>
  <w:num w:numId="25">
    <w:abstractNumId w:val="9"/>
  </w:num>
  <w:num w:numId="26">
    <w:abstractNumId w:val="31"/>
  </w:num>
  <w:num w:numId="27">
    <w:abstractNumId w:val="15"/>
  </w:num>
  <w:num w:numId="28">
    <w:abstractNumId w:val="5"/>
  </w:num>
  <w:num w:numId="29">
    <w:abstractNumId w:val="28"/>
  </w:num>
  <w:num w:numId="30">
    <w:abstractNumId w:val="11"/>
  </w:num>
  <w:num w:numId="31">
    <w:abstractNumId w:val="30"/>
  </w:num>
  <w:num w:numId="32">
    <w:abstractNumId w:val="29"/>
  </w:num>
  <w:num w:numId="3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31"/>
    <w:rsid w:val="00005885"/>
    <w:rsid w:val="000250E3"/>
    <w:rsid w:val="00027B43"/>
    <w:rsid w:val="0003780B"/>
    <w:rsid w:val="00055BB8"/>
    <w:rsid w:val="00057613"/>
    <w:rsid w:val="000846FB"/>
    <w:rsid w:val="00092CED"/>
    <w:rsid w:val="00095743"/>
    <w:rsid w:val="000B0691"/>
    <w:rsid w:val="000B6740"/>
    <w:rsid w:val="000C48CB"/>
    <w:rsid w:val="000D59EE"/>
    <w:rsid w:val="000E3012"/>
    <w:rsid w:val="000E37BE"/>
    <w:rsid w:val="00104C58"/>
    <w:rsid w:val="00117836"/>
    <w:rsid w:val="00120ED9"/>
    <w:rsid w:val="00130AB8"/>
    <w:rsid w:val="00141F56"/>
    <w:rsid w:val="001429EA"/>
    <w:rsid w:val="001430D3"/>
    <w:rsid w:val="00146B56"/>
    <w:rsid w:val="00150037"/>
    <w:rsid w:val="00162DF0"/>
    <w:rsid w:val="001652D9"/>
    <w:rsid w:val="001734CB"/>
    <w:rsid w:val="00180146"/>
    <w:rsid w:val="001878CF"/>
    <w:rsid w:val="00197E48"/>
    <w:rsid w:val="001B6807"/>
    <w:rsid w:val="001C0829"/>
    <w:rsid w:val="001C773F"/>
    <w:rsid w:val="00201A22"/>
    <w:rsid w:val="00207E50"/>
    <w:rsid w:val="00227497"/>
    <w:rsid w:val="00233520"/>
    <w:rsid w:val="002361B6"/>
    <w:rsid w:val="0025181F"/>
    <w:rsid w:val="00272159"/>
    <w:rsid w:val="0027708A"/>
    <w:rsid w:val="0028011E"/>
    <w:rsid w:val="0028176B"/>
    <w:rsid w:val="00285442"/>
    <w:rsid w:val="00287846"/>
    <w:rsid w:val="00293141"/>
    <w:rsid w:val="00293BA8"/>
    <w:rsid w:val="002960F6"/>
    <w:rsid w:val="002A1655"/>
    <w:rsid w:val="002A1734"/>
    <w:rsid w:val="002C55B6"/>
    <w:rsid w:val="002C682A"/>
    <w:rsid w:val="002C7EC9"/>
    <w:rsid w:val="002D1705"/>
    <w:rsid w:val="002E5CD6"/>
    <w:rsid w:val="002F4B5E"/>
    <w:rsid w:val="00310C0D"/>
    <w:rsid w:val="003140E1"/>
    <w:rsid w:val="00317228"/>
    <w:rsid w:val="00346780"/>
    <w:rsid w:val="00367BCE"/>
    <w:rsid w:val="00376B8E"/>
    <w:rsid w:val="00392D3F"/>
    <w:rsid w:val="003B6665"/>
    <w:rsid w:val="003B66D5"/>
    <w:rsid w:val="003C2607"/>
    <w:rsid w:val="003D3803"/>
    <w:rsid w:val="0040744F"/>
    <w:rsid w:val="00421246"/>
    <w:rsid w:val="0043336A"/>
    <w:rsid w:val="00436D7F"/>
    <w:rsid w:val="004552B7"/>
    <w:rsid w:val="0047701D"/>
    <w:rsid w:val="00485297"/>
    <w:rsid w:val="004B5510"/>
    <w:rsid w:val="004B629F"/>
    <w:rsid w:val="004D6F6D"/>
    <w:rsid w:val="004D7D8C"/>
    <w:rsid w:val="00536B97"/>
    <w:rsid w:val="005414B2"/>
    <w:rsid w:val="005543E1"/>
    <w:rsid w:val="005617A0"/>
    <w:rsid w:val="00564DC0"/>
    <w:rsid w:val="00570F47"/>
    <w:rsid w:val="00577096"/>
    <w:rsid w:val="005859EB"/>
    <w:rsid w:val="00585EC8"/>
    <w:rsid w:val="005B31DD"/>
    <w:rsid w:val="005B6FB8"/>
    <w:rsid w:val="005C22EA"/>
    <w:rsid w:val="005C2B60"/>
    <w:rsid w:val="005E18EB"/>
    <w:rsid w:val="00603E7F"/>
    <w:rsid w:val="00626A03"/>
    <w:rsid w:val="00634C57"/>
    <w:rsid w:val="00655EF2"/>
    <w:rsid w:val="0067503E"/>
    <w:rsid w:val="00677162"/>
    <w:rsid w:val="00680F9F"/>
    <w:rsid w:val="00681306"/>
    <w:rsid w:val="0069731C"/>
    <w:rsid w:val="006A2450"/>
    <w:rsid w:val="006A66AB"/>
    <w:rsid w:val="006A6711"/>
    <w:rsid w:val="006A6E0F"/>
    <w:rsid w:val="006A7AFB"/>
    <w:rsid w:val="006B5A3B"/>
    <w:rsid w:val="006C1CDF"/>
    <w:rsid w:val="006C1DCA"/>
    <w:rsid w:val="007060D6"/>
    <w:rsid w:val="00712056"/>
    <w:rsid w:val="007262DD"/>
    <w:rsid w:val="007278BD"/>
    <w:rsid w:val="0074035E"/>
    <w:rsid w:val="007525B3"/>
    <w:rsid w:val="007730A5"/>
    <w:rsid w:val="00780EB1"/>
    <w:rsid w:val="00781D90"/>
    <w:rsid w:val="00786A09"/>
    <w:rsid w:val="007A024F"/>
    <w:rsid w:val="007A58EA"/>
    <w:rsid w:val="007C2AC6"/>
    <w:rsid w:val="007E1CFA"/>
    <w:rsid w:val="007F56E9"/>
    <w:rsid w:val="007F62D9"/>
    <w:rsid w:val="00811C88"/>
    <w:rsid w:val="00821235"/>
    <w:rsid w:val="00834FFD"/>
    <w:rsid w:val="00837A02"/>
    <w:rsid w:val="00894F43"/>
    <w:rsid w:val="008A6D09"/>
    <w:rsid w:val="008B358F"/>
    <w:rsid w:val="008C10DC"/>
    <w:rsid w:val="008C1ED0"/>
    <w:rsid w:val="008D6492"/>
    <w:rsid w:val="008E430C"/>
    <w:rsid w:val="008E4CD9"/>
    <w:rsid w:val="00910AC8"/>
    <w:rsid w:val="009257FE"/>
    <w:rsid w:val="00934021"/>
    <w:rsid w:val="00936FD6"/>
    <w:rsid w:val="00961718"/>
    <w:rsid w:val="0097286D"/>
    <w:rsid w:val="00976900"/>
    <w:rsid w:val="009873A1"/>
    <w:rsid w:val="0099008D"/>
    <w:rsid w:val="00990823"/>
    <w:rsid w:val="00992F63"/>
    <w:rsid w:val="009963E5"/>
    <w:rsid w:val="009B1309"/>
    <w:rsid w:val="009B169E"/>
    <w:rsid w:val="009D4DC5"/>
    <w:rsid w:val="009E11CF"/>
    <w:rsid w:val="009F4651"/>
    <w:rsid w:val="009F6970"/>
    <w:rsid w:val="00A0042A"/>
    <w:rsid w:val="00A1326D"/>
    <w:rsid w:val="00A22CBC"/>
    <w:rsid w:val="00A404AD"/>
    <w:rsid w:val="00A448FF"/>
    <w:rsid w:val="00A5487E"/>
    <w:rsid w:val="00A54E10"/>
    <w:rsid w:val="00A62B8B"/>
    <w:rsid w:val="00A72281"/>
    <w:rsid w:val="00A74697"/>
    <w:rsid w:val="00A77232"/>
    <w:rsid w:val="00A84D48"/>
    <w:rsid w:val="00A84D73"/>
    <w:rsid w:val="00A85294"/>
    <w:rsid w:val="00A924E0"/>
    <w:rsid w:val="00A965A9"/>
    <w:rsid w:val="00AB3E95"/>
    <w:rsid w:val="00AB5201"/>
    <w:rsid w:val="00AB6D5D"/>
    <w:rsid w:val="00AD18D6"/>
    <w:rsid w:val="00AD1DE4"/>
    <w:rsid w:val="00AF3435"/>
    <w:rsid w:val="00AF3548"/>
    <w:rsid w:val="00AF4439"/>
    <w:rsid w:val="00B01872"/>
    <w:rsid w:val="00B065B1"/>
    <w:rsid w:val="00B07969"/>
    <w:rsid w:val="00B20C08"/>
    <w:rsid w:val="00B46D4F"/>
    <w:rsid w:val="00B47756"/>
    <w:rsid w:val="00B55668"/>
    <w:rsid w:val="00B60121"/>
    <w:rsid w:val="00B62ABE"/>
    <w:rsid w:val="00B734BC"/>
    <w:rsid w:val="00BA0D94"/>
    <w:rsid w:val="00BA4E63"/>
    <w:rsid w:val="00BB6501"/>
    <w:rsid w:val="00BC16F0"/>
    <w:rsid w:val="00BC2548"/>
    <w:rsid w:val="00BC5725"/>
    <w:rsid w:val="00C25A07"/>
    <w:rsid w:val="00C70B70"/>
    <w:rsid w:val="00C77B7B"/>
    <w:rsid w:val="00C85748"/>
    <w:rsid w:val="00C942B9"/>
    <w:rsid w:val="00CA2F64"/>
    <w:rsid w:val="00CB1D6E"/>
    <w:rsid w:val="00CD1988"/>
    <w:rsid w:val="00CD3A12"/>
    <w:rsid w:val="00CE513E"/>
    <w:rsid w:val="00CE796B"/>
    <w:rsid w:val="00CE7BA9"/>
    <w:rsid w:val="00CF1A26"/>
    <w:rsid w:val="00D0473B"/>
    <w:rsid w:val="00D05532"/>
    <w:rsid w:val="00D07E15"/>
    <w:rsid w:val="00D12BB3"/>
    <w:rsid w:val="00D13C1C"/>
    <w:rsid w:val="00D17EA4"/>
    <w:rsid w:val="00D21C31"/>
    <w:rsid w:val="00D21CE2"/>
    <w:rsid w:val="00D329E2"/>
    <w:rsid w:val="00D764DC"/>
    <w:rsid w:val="00D83FD7"/>
    <w:rsid w:val="00D92C97"/>
    <w:rsid w:val="00D93A08"/>
    <w:rsid w:val="00DC5A70"/>
    <w:rsid w:val="00DD01D0"/>
    <w:rsid w:val="00DD07A4"/>
    <w:rsid w:val="00E23849"/>
    <w:rsid w:val="00E2408F"/>
    <w:rsid w:val="00E540EA"/>
    <w:rsid w:val="00E5466B"/>
    <w:rsid w:val="00E60EDD"/>
    <w:rsid w:val="00E942C5"/>
    <w:rsid w:val="00EA7F84"/>
    <w:rsid w:val="00EC4C48"/>
    <w:rsid w:val="00EC7F9D"/>
    <w:rsid w:val="00ED7395"/>
    <w:rsid w:val="00F3053D"/>
    <w:rsid w:val="00F41047"/>
    <w:rsid w:val="00F461A3"/>
    <w:rsid w:val="00F4790C"/>
    <w:rsid w:val="00F674DF"/>
    <w:rsid w:val="00F8095A"/>
    <w:rsid w:val="00F87AC6"/>
    <w:rsid w:val="00F9099A"/>
    <w:rsid w:val="00FC5AEA"/>
    <w:rsid w:val="00FC5EBB"/>
    <w:rsid w:val="00FD1C1A"/>
    <w:rsid w:val="00FD3308"/>
    <w:rsid w:val="00FF246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D2306-5787-4B60-8D56-CFDC8399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C31"/>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D21C3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C31"/>
    <w:rPr>
      <w:rFonts w:ascii="Calibri Light" w:eastAsia="Times New Roman" w:hAnsi="Calibri Light" w:cs="Times New Roman"/>
      <w:b/>
      <w:bCs/>
      <w:kern w:val="32"/>
      <w:sz w:val="32"/>
      <w:szCs w:val="32"/>
      <w:lang w:val="en-GB" w:eastAsia="en-GB"/>
    </w:rPr>
  </w:style>
  <w:style w:type="character" w:styleId="CommentReference">
    <w:name w:val="annotation reference"/>
    <w:rsid w:val="0028176B"/>
    <w:rPr>
      <w:sz w:val="16"/>
      <w:szCs w:val="16"/>
    </w:rPr>
  </w:style>
  <w:style w:type="paragraph" w:styleId="CommentText">
    <w:name w:val="annotation text"/>
    <w:basedOn w:val="Normal"/>
    <w:link w:val="CommentTextChar"/>
    <w:rsid w:val="0028176B"/>
    <w:rPr>
      <w:sz w:val="20"/>
      <w:szCs w:val="20"/>
    </w:rPr>
  </w:style>
  <w:style w:type="character" w:customStyle="1" w:styleId="CommentTextChar">
    <w:name w:val="Comment Text Char"/>
    <w:basedOn w:val="DefaultParagraphFont"/>
    <w:link w:val="CommentText"/>
    <w:rsid w:val="002817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281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6B"/>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C77B7B"/>
    <w:rPr>
      <w:b/>
      <w:bCs/>
    </w:rPr>
  </w:style>
  <w:style w:type="character" w:customStyle="1" w:styleId="CommentSubjectChar">
    <w:name w:val="Comment Subject Char"/>
    <w:basedOn w:val="CommentTextChar"/>
    <w:link w:val="CommentSubject"/>
    <w:uiPriority w:val="99"/>
    <w:semiHidden/>
    <w:rsid w:val="00C77B7B"/>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FF2468"/>
    <w:pPr>
      <w:ind w:left="720"/>
      <w:contextualSpacing/>
    </w:pPr>
  </w:style>
  <w:style w:type="table" w:styleId="TableGrid">
    <w:name w:val="Table Grid"/>
    <w:basedOn w:val="TableNormal"/>
    <w:uiPriority w:val="39"/>
    <w:rsid w:val="006A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2DD"/>
    <w:pPr>
      <w:tabs>
        <w:tab w:val="center" w:pos="4513"/>
        <w:tab w:val="right" w:pos="9026"/>
      </w:tabs>
    </w:pPr>
  </w:style>
  <w:style w:type="character" w:customStyle="1" w:styleId="HeaderChar">
    <w:name w:val="Header Char"/>
    <w:basedOn w:val="DefaultParagraphFont"/>
    <w:link w:val="Header"/>
    <w:uiPriority w:val="99"/>
    <w:rsid w:val="007262D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262DD"/>
    <w:pPr>
      <w:tabs>
        <w:tab w:val="center" w:pos="4513"/>
        <w:tab w:val="right" w:pos="9026"/>
      </w:tabs>
    </w:pPr>
  </w:style>
  <w:style w:type="character" w:customStyle="1" w:styleId="FooterChar">
    <w:name w:val="Footer Char"/>
    <w:basedOn w:val="DefaultParagraphFont"/>
    <w:link w:val="Footer"/>
    <w:uiPriority w:val="99"/>
    <w:rsid w:val="007262DD"/>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8C10DC"/>
    <w:rPr>
      <w:color w:val="0000FF"/>
      <w:u w:val="single"/>
    </w:rPr>
  </w:style>
  <w:style w:type="paragraph" w:styleId="Title">
    <w:name w:val="Title"/>
    <w:basedOn w:val="Normal"/>
    <w:link w:val="TitleChar"/>
    <w:qFormat/>
    <w:rsid w:val="00AD1DE4"/>
    <w:pPr>
      <w:jc w:val="center"/>
    </w:pPr>
    <w:rPr>
      <w:rFonts w:ascii="Comic Sans MS" w:hAnsi="Comic Sans MS"/>
      <w:u w:val="single"/>
      <w:lang w:eastAsia="en-US"/>
    </w:rPr>
  </w:style>
  <w:style w:type="character" w:customStyle="1" w:styleId="TitleChar">
    <w:name w:val="Title Char"/>
    <w:basedOn w:val="DefaultParagraphFont"/>
    <w:link w:val="Title"/>
    <w:rsid w:val="00AD1DE4"/>
    <w:rPr>
      <w:rFonts w:ascii="Comic Sans MS" w:eastAsia="Times New Roman" w:hAnsi="Comic Sans MS" w:cs="Times New Roman"/>
      <w:sz w:val="24"/>
      <w:szCs w:val="24"/>
      <w:u w:val="single"/>
      <w:lang w:val="en-GB"/>
    </w:rPr>
  </w:style>
  <w:style w:type="paragraph" w:customStyle="1" w:styleId="Default">
    <w:name w:val="Default"/>
    <w:rsid w:val="00EC7F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482937">
      <w:bodyDiv w:val="1"/>
      <w:marLeft w:val="0"/>
      <w:marRight w:val="0"/>
      <w:marTop w:val="0"/>
      <w:marBottom w:val="0"/>
      <w:divBdr>
        <w:top w:val="none" w:sz="0" w:space="0" w:color="auto"/>
        <w:left w:val="none" w:sz="0" w:space="0" w:color="auto"/>
        <w:bottom w:val="none" w:sz="0" w:space="0" w:color="auto"/>
        <w:right w:val="none" w:sz="0" w:space="0" w:color="auto"/>
      </w:divBdr>
    </w:div>
    <w:div w:id="2110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DB7A-7D0E-43C4-93FD-3DF0545B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Kilroy</dc:creator>
  <cp:keywords/>
  <dc:description/>
  <cp:lastModifiedBy>Sandra McGonigle</cp:lastModifiedBy>
  <cp:revision>2</cp:revision>
  <cp:lastPrinted>2021-10-11T13:23:00Z</cp:lastPrinted>
  <dcterms:created xsi:type="dcterms:W3CDTF">2024-09-16T08:57:00Z</dcterms:created>
  <dcterms:modified xsi:type="dcterms:W3CDTF">2024-09-16T08:57:00Z</dcterms:modified>
</cp:coreProperties>
</file>